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0A9" w:rsidRPr="005250A9" w:rsidRDefault="005250A9" w:rsidP="005250A9">
      <w:pPr>
        <w:spacing w:after="0"/>
        <w:ind w:left="120"/>
        <w:rPr>
          <w:lang w:val="en-US"/>
        </w:rPr>
      </w:pPr>
      <w:bookmarkStart w:id="0" w:name="_GoBack"/>
      <w:bookmarkEnd w:id="0"/>
    </w:p>
    <w:p w:rsidR="005250A9" w:rsidRPr="005250A9" w:rsidRDefault="00717B20" w:rsidP="005250A9">
      <w:pPr>
        <w:rPr>
          <w:lang w:val="en-US"/>
        </w:rPr>
        <w:sectPr w:rsidR="005250A9" w:rsidRPr="005250A9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54249537"/>
      <w:r>
        <w:rPr>
          <w:noProof/>
          <w:lang w:eastAsia="ru-RU"/>
        </w:rPr>
        <w:drawing>
          <wp:inline distT="0" distB="0" distL="0" distR="0">
            <wp:extent cx="5940425" cy="8406450"/>
            <wp:effectExtent l="0" t="0" r="3175" b="0"/>
            <wp:docPr id="1" name="Рисунок 1" descr="D:\ПРОГРАММЫ Яковлева И.В. 2026\лит-ра 7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РОГРАММЫ Яковлева И.В. 2026\лит-ра 7-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0A9" w:rsidRPr="005250A9" w:rsidRDefault="005250A9" w:rsidP="005250A9">
      <w:pPr>
        <w:spacing w:after="0" w:line="264" w:lineRule="auto"/>
        <w:ind w:left="120"/>
        <w:jc w:val="both"/>
        <w:rPr>
          <w:lang w:val="en-US"/>
        </w:rPr>
      </w:pPr>
      <w:bookmarkStart w:id="2" w:name="block-54249538"/>
      <w:bookmarkEnd w:id="1"/>
      <w:r w:rsidRPr="005250A9">
        <w:rPr>
          <w:rFonts w:ascii="Times New Roman" w:hAnsi="Times New Roman"/>
          <w:b/>
          <w:color w:val="000000"/>
          <w:sz w:val="28"/>
          <w:lang w:val="en-US"/>
        </w:rPr>
        <w:lastRenderedPageBreak/>
        <w:t>ПОЯСНИТЕЛЬНАЯ ЗАПИСКА</w:t>
      </w:r>
    </w:p>
    <w:p w:rsidR="005250A9" w:rsidRPr="005250A9" w:rsidRDefault="005250A9" w:rsidP="005250A9">
      <w:pPr>
        <w:spacing w:after="0" w:line="264" w:lineRule="auto"/>
        <w:ind w:left="120"/>
        <w:jc w:val="both"/>
        <w:rPr>
          <w:lang w:val="en-US"/>
        </w:rPr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5250A9">
        <w:rPr>
          <w:rFonts w:ascii="Times New Roman" w:hAnsi="Times New Roman"/>
          <w:color w:val="333333"/>
          <w:sz w:val="28"/>
        </w:rPr>
        <w:t xml:space="preserve">рабочей </w:t>
      </w:r>
      <w:r w:rsidRPr="005250A9">
        <w:rPr>
          <w:rFonts w:ascii="Times New Roman" w:hAnsi="Times New Roman"/>
          <w:color w:val="000000"/>
          <w:sz w:val="28"/>
        </w:rPr>
        <w:t>программы воспитания, с учётом Концепции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5250A9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5250A9">
        <w:rPr>
          <w:rFonts w:ascii="Times New Roman" w:hAnsi="Times New Roman"/>
          <w:color w:val="000000"/>
          <w:sz w:val="28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5250A9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250A9">
        <w:rPr>
          <w:rFonts w:ascii="Times New Roman" w:hAnsi="Times New Roman"/>
          <w:color w:val="000000"/>
          <w:sz w:val="28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5250A9" w:rsidRPr="005250A9" w:rsidRDefault="005250A9" w:rsidP="005250A9">
      <w:pPr>
        <w:spacing w:after="0" w:line="264" w:lineRule="auto"/>
        <w:ind w:firstLine="600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5250A9">
        <w:rPr>
          <w:rFonts w:ascii="Times New Roman" w:hAnsi="Times New Roman"/>
          <w:color w:val="000000"/>
          <w:sz w:val="28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5250A9">
        <w:rPr>
          <w:rFonts w:ascii="Times New Roman" w:hAnsi="Times New Roman"/>
          <w:color w:val="000000"/>
          <w:sz w:val="28"/>
        </w:rPr>
        <w:t>проблемы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воспринимая чужую точку зрения и аргументированно отстаивая свою. 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5250A9" w:rsidRPr="005250A9" w:rsidRDefault="005250A9" w:rsidP="005250A9">
      <w:pPr>
        <w:sectPr w:rsidR="005250A9" w:rsidRPr="005250A9">
          <w:pgSz w:w="11906" w:h="16383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bookmarkStart w:id="3" w:name="block-54249539"/>
      <w:bookmarkEnd w:id="2"/>
      <w:r w:rsidRPr="005250A9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7</w:t>
      </w:r>
      <w:r w:rsidRPr="005250A9">
        <w:rPr>
          <w:rFonts w:ascii="Times New Roman" w:hAnsi="Times New Roman"/>
          <w:color w:val="000000"/>
          <w:sz w:val="28"/>
        </w:rPr>
        <w:t xml:space="preserve"> </w:t>
      </w:r>
      <w:r w:rsidRPr="005250A9">
        <w:rPr>
          <w:rFonts w:ascii="Times New Roman" w:hAnsi="Times New Roman"/>
          <w:b/>
          <w:color w:val="000000"/>
          <w:sz w:val="28"/>
        </w:rPr>
        <w:t>КЛАСС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Древнерусская литература.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Древнерусские повести</w:t>
      </w:r>
      <w:r w:rsidRPr="005250A9">
        <w:rPr>
          <w:rFonts w:ascii="Times New Roman" w:hAnsi="Times New Roman"/>
          <w:color w:val="000000"/>
          <w:sz w:val="28"/>
        </w:rPr>
        <w:t xml:space="preserve"> </w:t>
      </w:r>
      <w:bookmarkStart w:id="4" w:name="683b575d-fc29-4554-8898-a7b5c598dbb6"/>
      <w:r w:rsidRPr="005250A9">
        <w:rPr>
          <w:rFonts w:ascii="Times New Roman" w:hAnsi="Times New Roman"/>
          <w:color w:val="000000"/>
          <w:sz w:val="28"/>
        </w:rPr>
        <w:t>(одна повесть по выбору). Например, «Поучение» Владимира Мономаха (в сокращении) и другие.</w:t>
      </w:r>
      <w:bookmarkEnd w:id="4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XIX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А. С. Пушкин. </w:t>
      </w:r>
      <w:r w:rsidRPr="005250A9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5" w:name="3741b07c-b818-4276-9c02-9452404ed662"/>
      <w:r w:rsidRPr="005250A9">
        <w:rPr>
          <w:rFonts w:ascii="Times New Roman" w:hAnsi="Times New Roman"/>
          <w:color w:val="000000"/>
          <w:sz w:val="28"/>
        </w:rPr>
        <w:t>(не менее четырёх). Например, «</w:t>
      </w:r>
      <w:proofErr w:type="gramStart"/>
      <w:r w:rsidRPr="005250A9">
        <w:rPr>
          <w:rFonts w:ascii="Times New Roman" w:hAnsi="Times New Roman"/>
          <w:color w:val="000000"/>
          <w:sz w:val="28"/>
        </w:rPr>
        <w:t>Во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5"/>
      <w:r w:rsidRPr="005250A9">
        <w:rPr>
          <w:rFonts w:ascii="Times New Roman" w:hAnsi="Times New Roman"/>
          <w:color w:val="000000"/>
          <w:sz w:val="28"/>
        </w:rPr>
        <w:t xml:space="preserve"> «Повести Белкина» </w:t>
      </w:r>
      <w:bookmarkStart w:id="6" w:name="f492b714-890f-4682-ac40-57999778e8e6"/>
      <w:r w:rsidRPr="005250A9">
        <w:rPr>
          <w:rFonts w:ascii="Times New Roman" w:hAnsi="Times New Roman"/>
          <w:color w:val="000000"/>
          <w:sz w:val="28"/>
        </w:rPr>
        <w:t>(«Станционный смотритель» и другие).</w:t>
      </w:r>
      <w:bookmarkEnd w:id="6"/>
      <w:r w:rsidRPr="005250A9">
        <w:rPr>
          <w:rFonts w:ascii="Times New Roman" w:hAnsi="Times New Roman"/>
          <w:color w:val="000000"/>
          <w:sz w:val="28"/>
        </w:rPr>
        <w:t xml:space="preserve"> Поэма «Полтава»</w:t>
      </w:r>
      <w:bookmarkStart w:id="7" w:name="d902c126-21ef-4167-9209-dfb4fb73593d"/>
      <w:r w:rsidRPr="005250A9">
        <w:rPr>
          <w:rFonts w:ascii="Times New Roman" w:hAnsi="Times New Roman"/>
          <w:color w:val="000000"/>
          <w:sz w:val="28"/>
        </w:rPr>
        <w:t xml:space="preserve"> (фрагмент).</w:t>
      </w:r>
      <w:bookmarkEnd w:id="7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М. Ю. Лермонтов. </w:t>
      </w:r>
      <w:r w:rsidRPr="005250A9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8" w:name="117e4a82-ed0d-45ab-b4ae-813f20ad62a5"/>
      <w:r w:rsidRPr="005250A9">
        <w:rPr>
          <w:rFonts w:ascii="Times New Roman" w:hAnsi="Times New Roman"/>
          <w:color w:val="000000"/>
          <w:sz w:val="28"/>
        </w:rPr>
        <w:t xml:space="preserve">(не менее четырёх). </w:t>
      </w:r>
      <w:proofErr w:type="gramStart"/>
      <w:r w:rsidRPr="005250A9">
        <w:rPr>
          <w:rFonts w:ascii="Times New Roman" w:hAnsi="Times New Roman"/>
          <w:color w:val="000000"/>
          <w:sz w:val="28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8"/>
      <w:proofErr w:type="gramEnd"/>
      <w:r w:rsidRPr="005250A9">
        <w:rPr>
          <w:rFonts w:ascii="Times New Roman" w:hAnsi="Times New Roman"/>
          <w:color w:val="000000"/>
          <w:sz w:val="28"/>
        </w:rPr>
        <w:t xml:space="preserve"> «</w:t>
      </w:r>
      <w:proofErr w:type="gramStart"/>
      <w:r w:rsidRPr="005250A9">
        <w:rPr>
          <w:rFonts w:ascii="Times New Roman" w:hAnsi="Times New Roman"/>
          <w:color w:val="000000"/>
          <w:sz w:val="28"/>
        </w:rPr>
        <w:t>Песня про царя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Ивана Васильевича, молодого опричника и удалого купца Калашникова».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5250A9">
        <w:rPr>
          <w:rFonts w:ascii="Times New Roman" w:hAnsi="Times New Roman"/>
          <w:color w:val="000000"/>
          <w:sz w:val="28"/>
        </w:rPr>
        <w:t xml:space="preserve">Повесть «Тарас Бульба».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XIX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И. С. Тургенев.</w:t>
      </w:r>
      <w:r w:rsidRPr="005250A9">
        <w:rPr>
          <w:rFonts w:ascii="Times New Roman" w:hAnsi="Times New Roman"/>
          <w:color w:val="000000"/>
          <w:sz w:val="28"/>
        </w:rPr>
        <w:t xml:space="preserve"> Рассказы из цикла «Записки охотника» </w:t>
      </w:r>
      <w:bookmarkStart w:id="9" w:name="724e0df4-38e3-41a2-b5b6-ae74cd02e3ae"/>
      <w:r w:rsidRPr="005250A9">
        <w:rPr>
          <w:rFonts w:ascii="Times New Roman" w:hAnsi="Times New Roman"/>
          <w:color w:val="000000"/>
          <w:sz w:val="28"/>
        </w:rPr>
        <w:t>(два по выбору). Например, «Бирюк», «Хорь и Калиныч» и другие.</w:t>
      </w:r>
      <w:bookmarkEnd w:id="9"/>
      <w:r w:rsidRPr="005250A9">
        <w:rPr>
          <w:rFonts w:ascii="Times New Roman" w:hAnsi="Times New Roman"/>
          <w:color w:val="000000"/>
          <w:sz w:val="28"/>
        </w:rPr>
        <w:t xml:space="preserve"> Стихотворения в прозе, </w:t>
      </w:r>
      <w:bookmarkStart w:id="10" w:name="392c8492-5b4a-402c-8f0e-10bd561de6f3"/>
      <w:r w:rsidRPr="005250A9">
        <w:rPr>
          <w:rFonts w:ascii="Times New Roman" w:hAnsi="Times New Roman"/>
          <w:color w:val="000000"/>
          <w:sz w:val="28"/>
        </w:rPr>
        <w:t>например, «Русский язык», «Воробей» и другие.</w:t>
      </w:r>
      <w:bookmarkEnd w:id="10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Л. Н. Толстой. </w:t>
      </w:r>
      <w:r w:rsidRPr="005250A9">
        <w:rPr>
          <w:rFonts w:ascii="Times New Roman" w:hAnsi="Times New Roman"/>
          <w:color w:val="000000"/>
          <w:sz w:val="28"/>
        </w:rPr>
        <w:t xml:space="preserve">Рассказ «После бала».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Н. А. Некрасов.</w:t>
      </w:r>
      <w:r w:rsidRPr="005250A9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11" w:name="d49ac97a-9f24-4da7-91f2-e48f019fd3f5"/>
      <w:r w:rsidRPr="005250A9">
        <w:rPr>
          <w:rFonts w:ascii="Times New Roman" w:hAnsi="Times New Roman"/>
          <w:color w:val="000000"/>
          <w:sz w:val="28"/>
        </w:rPr>
        <w:t>(не менее двух). Например, «Размышления у парадного подъезда», «Железная дорога» и другие.</w:t>
      </w:r>
      <w:bookmarkEnd w:id="11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Поэзия второй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XIX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5250A9">
        <w:rPr>
          <w:rFonts w:ascii="Times New Roman" w:hAnsi="Times New Roman"/>
          <w:color w:val="000000"/>
          <w:sz w:val="28"/>
        </w:rPr>
        <w:t xml:space="preserve"> </w:t>
      </w:r>
      <w:bookmarkStart w:id="12" w:name="d84dadf2-8837-40a7-90af-c346f8dae9ab"/>
      <w:r w:rsidRPr="005250A9">
        <w:rPr>
          <w:rFonts w:ascii="Times New Roman" w:hAnsi="Times New Roman"/>
          <w:color w:val="000000"/>
          <w:sz w:val="28"/>
        </w:rPr>
        <w:t>Ф. И. Тютчев, А. А. Фет, А. К. Толстой и другие (не менее двух стихотворений по выбору).</w:t>
      </w:r>
      <w:bookmarkEnd w:id="12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М. Е. Салтыков-Щедрин. </w:t>
      </w:r>
      <w:r w:rsidRPr="005250A9">
        <w:rPr>
          <w:rFonts w:ascii="Times New Roman" w:hAnsi="Times New Roman"/>
          <w:color w:val="000000"/>
          <w:sz w:val="28"/>
        </w:rPr>
        <w:t xml:space="preserve">Сказки </w:t>
      </w:r>
      <w:bookmarkStart w:id="13" w:name="0c9ef179-8127-40c8-873b-fdcc57270e7f"/>
      <w:r w:rsidRPr="005250A9">
        <w:rPr>
          <w:rFonts w:ascii="Times New Roman" w:hAnsi="Times New Roman"/>
          <w:color w:val="000000"/>
          <w:sz w:val="28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13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Произведения отечественных и зарубежных писателей на историческую тем</w:t>
      </w:r>
      <w:r w:rsidRPr="005250A9">
        <w:rPr>
          <w:rFonts w:ascii="Times New Roman" w:hAnsi="Times New Roman"/>
          <w:color w:val="000000"/>
          <w:sz w:val="28"/>
        </w:rPr>
        <w:t xml:space="preserve">у </w:t>
      </w:r>
      <w:bookmarkStart w:id="14" w:name="3f08c306-d1eb-40c1-bf0e-bea855aa400c"/>
      <w:r w:rsidRPr="005250A9">
        <w:rPr>
          <w:rFonts w:ascii="Times New Roman" w:hAnsi="Times New Roman"/>
          <w:color w:val="000000"/>
          <w:sz w:val="28"/>
        </w:rPr>
        <w:t>(не менее двух). Например, А. К. Толстого, Р. Сабатини, Ф. Купера.</w:t>
      </w:r>
      <w:bookmarkEnd w:id="14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Литература конца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XIX</w:t>
      </w:r>
      <w:r w:rsidRPr="005250A9">
        <w:rPr>
          <w:rFonts w:ascii="Times New Roman" w:hAnsi="Times New Roman"/>
          <w:b/>
          <w:color w:val="000000"/>
          <w:sz w:val="28"/>
        </w:rPr>
        <w:t xml:space="preserve"> – начала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А. П. Чехов.</w:t>
      </w:r>
      <w:r w:rsidRPr="005250A9">
        <w:rPr>
          <w:rFonts w:ascii="Times New Roman" w:hAnsi="Times New Roman"/>
          <w:color w:val="000000"/>
          <w:sz w:val="28"/>
        </w:rPr>
        <w:t xml:space="preserve"> Рассказы </w:t>
      </w:r>
      <w:bookmarkStart w:id="15" w:name="40c64b3a-a3eb-4d3f-8b8d-5837df728019"/>
      <w:r w:rsidRPr="005250A9">
        <w:rPr>
          <w:rFonts w:ascii="Times New Roman" w:hAnsi="Times New Roman"/>
          <w:color w:val="000000"/>
          <w:sz w:val="28"/>
        </w:rPr>
        <w:t>(один по выбору). Например, «Тоска», «Злоумышленник» и другие.</w:t>
      </w:r>
      <w:bookmarkEnd w:id="15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М. Горький. </w:t>
      </w:r>
      <w:r w:rsidRPr="005250A9">
        <w:rPr>
          <w:rFonts w:ascii="Times New Roman" w:hAnsi="Times New Roman"/>
          <w:color w:val="000000"/>
          <w:sz w:val="28"/>
        </w:rPr>
        <w:t xml:space="preserve">Ранние рассказы </w:t>
      </w:r>
      <w:bookmarkStart w:id="16" w:name="a869f2ae-2a1e-4f4b-ba77-92f82652d3d9"/>
      <w:r w:rsidRPr="005250A9">
        <w:rPr>
          <w:rFonts w:ascii="Times New Roman" w:hAnsi="Times New Roman"/>
          <w:color w:val="000000"/>
          <w:sz w:val="28"/>
        </w:rPr>
        <w:t>(одно произведение по выбору). Например, «Старуха Изергиль» (легенда о Данко), «Челкаш» и другие.</w:t>
      </w:r>
      <w:bookmarkEnd w:id="16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lastRenderedPageBreak/>
        <w:t xml:space="preserve">Сатирические произведения отечественных и зарубежных писателей </w:t>
      </w:r>
      <w:bookmarkStart w:id="17" w:name="aae30f53-7b1d-4cda-884d-589dec4393f5"/>
      <w:r w:rsidRPr="005250A9">
        <w:rPr>
          <w:rFonts w:ascii="Times New Roman" w:hAnsi="Times New Roman"/>
          <w:color w:val="000000"/>
          <w:sz w:val="28"/>
        </w:rPr>
        <w:t>(не менее двух). Например, М. М. Зощенко, А. Т. Аверченко, Н. Тэффи, О. Генри, Я. Гашека.</w:t>
      </w:r>
      <w:bookmarkEnd w:id="17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А. С. Грин.</w:t>
      </w:r>
      <w:r w:rsidRPr="005250A9">
        <w:rPr>
          <w:rFonts w:ascii="Times New Roman" w:hAnsi="Times New Roman"/>
          <w:color w:val="000000"/>
          <w:sz w:val="28"/>
        </w:rPr>
        <w:t xml:space="preserve"> Повести и рассказы </w:t>
      </w:r>
      <w:bookmarkStart w:id="18" w:name="b02116e4-e9ea-4e8f-af38-04f2ae71ec92"/>
      <w:r w:rsidRPr="005250A9">
        <w:rPr>
          <w:rFonts w:ascii="Times New Roman" w:hAnsi="Times New Roman"/>
          <w:color w:val="000000"/>
          <w:sz w:val="28"/>
        </w:rPr>
        <w:t>(одно произведение по выбору). Например, «Алые паруса», «Зелёная лампа» и другие.</w:t>
      </w:r>
      <w:bookmarkEnd w:id="18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Отечественная поэзия первой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5250A9">
        <w:rPr>
          <w:rFonts w:ascii="Times New Roman" w:hAnsi="Times New Roman"/>
          <w:color w:val="000000"/>
          <w:sz w:val="28"/>
        </w:rPr>
        <w:t xml:space="preserve"> Стихотворения на тему мечты и реальности </w:t>
      </w:r>
      <w:bookmarkStart w:id="19" w:name="56b5d580-1dbd-4944-a96b-0fcb0abff146"/>
      <w:r w:rsidRPr="005250A9">
        <w:rPr>
          <w:rFonts w:ascii="Times New Roman" w:hAnsi="Times New Roman"/>
          <w:color w:val="000000"/>
          <w:sz w:val="28"/>
        </w:rPr>
        <w:t>(два-три по выбору). Например, стихотворения А. А. Блока, Н. С. Гумилёва, М. И. Цветаевой и другие.</w:t>
      </w:r>
      <w:bookmarkEnd w:id="19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В. В. Маяковский.</w:t>
      </w:r>
      <w:r w:rsidRPr="005250A9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0" w:name="3508c828-689c-452f-ba72-3d6a17920a96"/>
      <w:r w:rsidRPr="005250A9">
        <w:rPr>
          <w:rFonts w:ascii="Times New Roman" w:hAnsi="Times New Roman"/>
          <w:color w:val="000000"/>
          <w:sz w:val="28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20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М.А. Шолохов</w:t>
      </w:r>
      <w:r w:rsidRPr="005250A9">
        <w:rPr>
          <w:rFonts w:ascii="Times New Roman" w:hAnsi="Times New Roman"/>
          <w:color w:val="000000"/>
          <w:sz w:val="28"/>
        </w:rPr>
        <w:t xml:space="preserve">. «Донские рассказы» </w:t>
      </w:r>
      <w:bookmarkStart w:id="21" w:name="bfb8e5e7-5dc0-4aa2-a0fb-f3372a190ccd"/>
      <w:r w:rsidRPr="005250A9">
        <w:rPr>
          <w:rFonts w:ascii="Times New Roman" w:hAnsi="Times New Roman"/>
          <w:color w:val="000000"/>
          <w:sz w:val="28"/>
        </w:rPr>
        <w:t>(один по выбору). Например, «Родинка», «Чужая кровь» и другие.</w:t>
      </w:r>
      <w:bookmarkEnd w:id="21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А. П. Платонов. </w:t>
      </w:r>
      <w:r w:rsidRPr="005250A9">
        <w:rPr>
          <w:rFonts w:ascii="Times New Roman" w:hAnsi="Times New Roman"/>
          <w:color w:val="000000"/>
          <w:sz w:val="28"/>
        </w:rPr>
        <w:t xml:space="preserve">Рассказы </w:t>
      </w:r>
      <w:bookmarkStart w:id="22" w:name="58f8e791-4da1-4c7c-996e-06e9678d7abd"/>
      <w:r w:rsidRPr="005250A9">
        <w:rPr>
          <w:rFonts w:ascii="Times New Roman" w:hAnsi="Times New Roman"/>
          <w:color w:val="000000"/>
          <w:sz w:val="28"/>
        </w:rPr>
        <w:t>(один по выбору). Например, «Юшка», «Неизвестный цветок» и другие.</w:t>
      </w:r>
      <w:bookmarkEnd w:id="22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</w:t>
      </w:r>
      <w:r w:rsidRPr="005250A9">
        <w:rPr>
          <w:rFonts w:ascii="Times New Roman" w:hAnsi="Times New Roman"/>
          <w:b/>
          <w:color w:val="333333"/>
          <w:sz w:val="28"/>
        </w:rPr>
        <w:t>–</w:t>
      </w:r>
      <w:r w:rsidRPr="005250A9">
        <w:rPr>
          <w:rFonts w:ascii="Times New Roman" w:hAnsi="Times New Roman"/>
          <w:b/>
          <w:color w:val="000000"/>
          <w:sz w:val="28"/>
        </w:rPr>
        <w:t xml:space="preserve">начала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XXI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В. М. Шукшин. </w:t>
      </w:r>
      <w:r w:rsidRPr="005250A9">
        <w:rPr>
          <w:rFonts w:ascii="Times New Roman" w:hAnsi="Times New Roman"/>
          <w:color w:val="000000"/>
          <w:sz w:val="28"/>
        </w:rPr>
        <w:t xml:space="preserve">Рассказы </w:t>
      </w:r>
      <w:bookmarkStart w:id="23" w:name="a067d7de-fb70-421e-a5f5-fb299a482d23"/>
      <w:r w:rsidRPr="005250A9">
        <w:rPr>
          <w:rFonts w:ascii="Times New Roman" w:hAnsi="Times New Roman"/>
          <w:color w:val="000000"/>
          <w:sz w:val="28"/>
        </w:rPr>
        <w:t>(один по выбору). Например, «Чудик», «Стенька Разин», «Критики» и другие.</w:t>
      </w:r>
      <w:bookmarkEnd w:id="23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второй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</w:t>
      </w:r>
      <w:r w:rsidRPr="005250A9">
        <w:rPr>
          <w:rFonts w:ascii="Times New Roman" w:hAnsi="Times New Roman"/>
          <w:b/>
          <w:color w:val="000000"/>
          <w:sz w:val="28"/>
        </w:rPr>
        <w:t xml:space="preserve">–начала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XXI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веков </w:t>
      </w:r>
      <w:bookmarkStart w:id="24" w:name="0597886d-dd6d-4674-8ee8-e14ffd5ff356"/>
      <w:r w:rsidRPr="005250A9">
        <w:rPr>
          <w:rFonts w:ascii="Times New Roman" w:hAnsi="Times New Roman"/>
          <w:color w:val="000000"/>
          <w:sz w:val="28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24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прозаиков второй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</w:t>
      </w:r>
      <w:r w:rsidRPr="005250A9">
        <w:rPr>
          <w:rFonts w:ascii="Times New Roman" w:hAnsi="Times New Roman"/>
          <w:b/>
          <w:color w:val="000000"/>
          <w:sz w:val="28"/>
        </w:rPr>
        <w:t xml:space="preserve"> – начала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XXI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 </w:t>
      </w:r>
      <w:bookmarkStart w:id="25" w:name="83a8feea-b75e-4227-8bcd-8ff9e804ba2b"/>
      <w:r w:rsidRPr="005250A9">
        <w:rPr>
          <w:rFonts w:ascii="Times New Roman" w:hAnsi="Times New Roman"/>
          <w:color w:val="000000"/>
          <w:sz w:val="28"/>
        </w:rPr>
        <w:t>(не менее двух). Например, произведения Ф. А. Абрамова, В. П. Астафьева, В. И. Белова, Ф. А. Искандера и другие.</w:t>
      </w:r>
      <w:bookmarkEnd w:id="25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Зарубежная литература.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М. де Сервантес Сааведра.</w:t>
      </w:r>
      <w:r w:rsidRPr="005250A9">
        <w:rPr>
          <w:rFonts w:ascii="Times New Roman" w:hAnsi="Times New Roman"/>
          <w:color w:val="000000"/>
          <w:sz w:val="28"/>
        </w:rPr>
        <w:t xml:space="preserve"> Роман «Хитроумный идальго Дон Кихот Ламанчский» </w:t>
      </w:r>
      <w:bookmarkStart w:id="26" w:name="ea61fdd9-b266-4028-b605-73fad05f3a1b"/>
      <w:r w:rsidRPr="005250A9">
        <w:rPr>
          <w:rFonts w:ascii="Times New Roman" w:hAnsi="Times New Roman"/>
          <w:color w:val="000000"/>
          <w:sz w:val="28"/>
        </w:rPr>
        <w:t>(главы по выбору).</w:t>
      </w:r>
      <w:bookmarkEnd w:id="26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proofErr w:type="gramStart"/>
      <w:r w:rsidRPr="005250A9">
        <w:rPr>
          <w:rFonts w:ascii="Times New Roman" w:hAnsi="Times New Roman"/>
          <w:b/>
          <w:color w:val="000000"/>
          <w:sz w:val="28"/>
        </w:rPr>
        <w:t>Зарубежная</w:t>
      </w:r>
      <w:proofErr w:type="gramEnd"/>
      <w:r w:rsidRPr="005250A9">
        <w:rPr>
          <w:rFonts w:ascii="Times New Roman" w:hAnsi="Times New Roman"/>
          <w:b/>
          <w:color w:val="000000"/>
          <w:sz w:val="28"/>
        </w:rPr>
        <w:t xml:space="preserve"> новеллистика </w:t>
      </w:r>
      <w:bookmarkStart w:id="27" w:name="4c3792f6-c508-448f-810f-0a4e7935e4da"/>
      <w:r w:rsidRPr="005250A9">
        <w:rPr>
          <w:rFonts w:ascii="Times New Roman" w:hAnsi="Times New Roman"/>
          <w:color w:val="000000"/>
          <w:sz w:val="28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27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А. де </w:t>
      </w:r>
      <w:proofErr w:type="gramStart"/>
      <w:r w:rsidRPr="005250A9">
        <w:rPr>
          <w:rFonts w:ascii="Times New Roman" w:hAnsi="Times New Roman"/>
          <w:b/>
          <w:color w:val="000000"/>
          <w:sz w:val="28"/>
        </w:rPr>
        <w:t>Сент</w:t>
      </w:r>
      <w:proofErr w:type="gramEnd"/>
      <w:r w:rsidRPr="005250A9">
        <w:rPr>
          <w:rFonts w:ascii="Times New Roman" w:hAnsi="Times New Roman"/>
          <w:b/>
          <w:color w:val="000000"/>
          <w:sz w:val="28"/>
        </w:rPr>
        <w:t xml:space="preserve"> Экзюпери.</w:t>
      </w:r>
      <w:r w:rsidRPr="005250A9">
        <w:rPr>
          <w:rFonts w:ascii="Times New Roman" w:hAnsi="Times New Roman"/>
          <w:color w:val="000000"/>
          <w:sz w:val="28"/>
        </w:rPr>
        <w:t xml:space="preserve"> Повесть-сказка «Маленький принц».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8 КЛАСС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Житийная литература</w:t>
      </w:r>
      <w:r w:rsidRPr="005250A9">
        <w:rPr>
          <w:rFonts w:ascii="Times New Roman" w:hAnsi="Times New Roman"/>
          <w:color w:val="000000"/>
          <w:sz w:val="28"/>
        </w:rPr>
        <w:t xml:space="preserve"> </w:t>
      </w:r>
      <w:bookmarkStart w:id="28" w:name="985594a0-fcf7-4207-a4d1-f380ff5738df"/>
      <w:r w:rsidRPr="005250A9">
        <w:rPr>
          <w:rFonts w:ascii="Times New Roman" w:hAnsi="Times New Roman"/>
          <w:color w:val="000000"/>
          <w:sz w:val="28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28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lastRenderedPageBreak/>
        <w:t xml:space="preserve">Литература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XVIII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Д. И. Фонвизин. </w:t>
      </w:r>
      <w:r w:rsidRPr="005250A9">
        <w:rPr>
          <w:rFonts w:ascii="Times New Roman" w:hAnsi="Times New Roman"/>
          <w:color w:val="000000"/>
          <w:sz w:val="28"/>
        </w:rPr>
        <w:t xml:space="preserve">Комедия «Недоросль».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XIX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А. С. Пушкин.</w:t>
      </w:r>
      <w:r w:rsidRPr="005250A9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9" w:name="5b5c3fe8-b2de-4b56-86d3-e3754f0ba265"/>
      <w:r w:rsidRPr="005250A9">
        <w:rPr>
          <w:rFonts w:ascii="Times New Roman" w:hAnsi="Times New Roman"/>
          <w:color w:val="000000"/>
          <w:sz w:val="28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29"/>
      <w:r w:rsidRPr="005250A9">
        <w:rPr>
          <w:rFonts w:ascii="Times New Roman" w:hAnsi="Times New Roman"/>
          <w:color w:val="000000"/>
          <w:sz w:val="28"/>
        </w:rPr>
        <w:t xml:space="preserve">Роман «Капитанская дочка».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М. Ю. Лермонтов.</w:t>
      </w:r>
      <w:r w:rsidRPr="005250A9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30" w:name="1749eea8-4a2b-4b41-b15d-2fbade426127"/>
      <w:r w:rsidRPr="005250A9">
        <w:rPr>
          <w:rFonts w:ascii="Times New Roman" w:hAnsi="Times New Roman"/>
          <w:color w:val="000000"/>
          <w:sz w:val="28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30"/>
      <w:r w:rsidRPr="005250A9">
        <w:rPr>
          <w:rFonts w:ascii="Times New Roman" w:hAnsi="Times New Roman"/>
          <w:color w:val="000000"/>
          <w:sz w:val="28"/>
        </w:rPr>
        <w:t xml:space="preserve"> Поэма «Мцыри».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5250A9">
        <w:rPr>
          <w:rFonts w:ascii="Times New Roman" w:hAnsi="Times New Roman"/>
          <w:color w:val="000000"/>
          <w:sz w:val="28"/>
        </w:rPr>
        <w:t xml:space="preserve">Повесть «Шинель». Комедия «Ревизор».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XIX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И. С. Тургенев.</w:t>
      </w:r>
      <w:r w:rsidRPr="005250A9">
        <w:rPr>
          <w:rFonts w:ascii="Times New Roman" w:hAnsi="Times New Roman"/>
          <w:color w:val="000000"/>
          <w:sz w:val="28"/>
        </w:rPr>
        <w:t xml:space="preserve"> Повести </w:t>
      </w:r>
      <w:bookmarkStart w:id="31" w:name="fabf9287-55ad-4e60-84d5-add7a98c2934"/>
      <w:r w:rsidRPr="005250A9">
        <w:rPr>
          <w:rFonts w:ascii="Times New Roman" w:hAnsi="Times New Roman"/>
          <w:color w:val="000000"/>
          <w:sz w:val="28"/>
        </w:rPr>
        <w:t>(одна по выбору). Например, «Ася», «Первая любовь».</w:t>
      </w:r>
      <w:bookmarkEnd w:id="31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Ф. М. Достоевский. </w:t>
      </w:r>
      <w:bookmarkStart w:id="32" w:name="d4361b3a-67eb-4f10-a5c6-46aeb46ddd0f"/>
      <w:r w:rsidRPr="005250A9">
        <w:rPr>
          <w:rFonts w:ascii="Times New Roman" w:hAnsi="Times New Roman"/>
          <w:color w:val="000000"/>
          <w:sz w:val="28"/>
        </w:rPr>
        <w:t>«Бедные люди», «Белые ночи» (одно произведение по выбору).</w:t>
      </w:r>
      <w:bookmarkEnd w:id="32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Л. Н. Толстой. </w:t>
      </w:r>
      <w:r w:rsidRPr="005250A9">
        <w:rPr>
          <w:rFonts w:ascii="Times New Roman" w:hAnsi="Times New Roman"/>
          <w:color w:val="000000"/>
          <w:sz w:val="28"/>
        </w:rPr>
        <w:t xml:space="preserve">Повести и рассказы </w:t>
      </w:r>
      <w:bookmarkStart w:id="33" w:name="1cb9fa85-1479-480f-ac52-31806803cd56"/>
      <w:r w:rsidRPr="005250A9">
        <w:rPr>
          <w:rFonts w:ascii="Times New Roman" w:hAnsi="Times New Roman"/>
          <w:color w:val="000000"/>
          <w:sz w:val="28"/>
        </w:rPr>
        <w:t>(одно произведение по выбору). Например, «Отрочество» (главы).</w:t>
      </w:r>
      <w:bookmarkEnd w:id="33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Произведения писателей русского зарубежья</w:t>
      </w:r>
      <w:r w:rsidRPr="005250A9">
        <w:rPr>
          <w:rFonts w:ascii="Times New Roman" w:hAnsi="Times New Roman"/>
          <w:color w:val="000000"/>
          <w:sz w:val="28"/>
        </w:rPr>
        <w:t xml:space="preserve"> </w:t>
      </w:r>
      <w:bookmarkStart w:id="34" w:name="2d584d74-2b44-43c1-bb1d-41138fc1bfb5"/>
      <w:r w:rsidRPr="005250A9">
        <w:rPr>
          <w:rFonts w:ascii="Times New Roman" w:hAnsi="Times New Roman"/>
          <w:color w:val="000000"/>
          <w:sz w:val="28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34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Поэзия первой половины ХХ века</w:t>
      </w:r>
      <w:r w:rsidRPr="005250A9">
        <w:rPr>
          <w:rFonts w:ascii="Times New Roman" w:hAnsi="Times New Roman"/>
          <w:color w:val="000000"/>
          <w:sz w:val="28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М. А. Булгаков</w:t>
      </w:r>
      <w:r w:rsidRPr="005250A9">
        <w:rPr>
          <w:rFonts w:ascii="Times New Roman" w:hAnsi="Times New Roman"/>
          <w:color w:val="000000"/>
          <w:sz w:val="28"/>
        </w:rPr>
        <w:t xml:space="preserve"> </w:t>
      </w:r>
      <w:bookmarkStart w:id="35" w:name="ef531e3a-0507-4076-89cb-456c64cbca56"/>
      <w:r w:rsidRPr="005250A9">
        <w:rPr>
          <w:rFonts w:ascii="Times New Roman" w:hAnsi="Times New Roman"/>
          <w:color w:val="000000"/>
          <w:sz w:val="28"/>
        </w:rPr>
        <w:t>(одна повесть по выбору). Например, «Собачье сердце» и другие.</w:t>
      </w:r>
      <w:bookmarkEnd w:id="35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</w:t>
      </w:r>
      <w:r w:rsidRPr="005250A9">
        <w:rPr>
          <w:rFonts w:ascii="Times New Roman" w:hAnsi="Times New Roman"/>
          <w:b/>
          <w:color w:val="333333"/>
          <w:sz w:val="28"/>
        </w:rPr>
        <w:t xml:space="preserve">–начала </w:t>
      </w:r>
      <w:r w:rsidRPr="005250A9">
        <w:rPr>
          <w:rFonts w:ascii="Times New Roman" w:hAnsi="Times New Roman"/>
          <w:b/>
          <w:color w:val="333333"/>
          <w:sz w:val="28"/>
          <w:lang w:val="en-US"/>
        </w:rPr>
        <w:t>XXI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А. Т. Твардовский. </w:t>
      </w:r>
      <w:proofErr w:type="gramStart"/>
      <w:r w:rsidRPr="005250A9">
        <w:rPr>
          <w:rFonts w:ascii="Times New Roman" w:hAnsi="Times New Roman"/>
          <w:color w:val="000000"/>
          <w:sz w:val="28"/>
        </w:rPr>
        <w:t xml:space="preserve">Поэма «Василий Тёркин» </w:t>
      </w:r>
      <w:bookmarkStart w:id="36" w:name="bf7bc9e4-c459-4e44-8cf4-6440f472144b"/>
      <w:r w:rsidRPr="005250A9">
        <w:rPr>
          <w:rFonts w:ascii="Times New Roman" w:hAnsi="Times New Roman"/>
          <w:color w:val="000000"/>
          <w:sz w:val="28"/>
        </w:rPr>
        <w:t>(главы «Переправа», «Гармонь», «Два солдата», «Поединок» и другие).</w:t>
      </w:r>
      <w:bookmarkEnd w:id="36"/>
      <w:r w:rsidRPr="005250A9">
        <w:rPr>
          <w:rFonts w:ascii="Times New Roman" w:hAnsi="Times New Roman"/>
          <w:color w:val="000000"/>
          <w:sz w:val="28"/>
        </w:rPr>
        <w:t xml:space="preserve"> </w:t>
      </w:r>
      <w:proofErr w:type="gramEnd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А.Н. Толстой</w:t>
      </w:r>
      <w:r w:rsidRPr="005250A9">
        <w:rPr>
          <w:rFonts w:ascii="Times New Roman" w:hAnsi="Times New Roman"/>
          <w:color w:val="000000"/>
          <w:sz w:val="28"/>
        </w:rPr>
        <w:t>. Рассказ «Русский характер».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М. А. Шолохов.</w:t>
      </w:r>
      <w:r w:rsidRPr="005250A9">
        <w:rPr>
          <w:rFonts w:ascii="Times New Roman" w:hAnsi="Times New Roman"/>
          <w:color w:val="000000"/>
          <w:sz w:val="28"/>
        </w:rPr>
        <w:t xml:space="preserve"> Рассказ «Судьба человека».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А. И. Солженицын.</w:t>
      </w:r>
      <w:r w:rsidRPr="005250A9">
        <w:rPr>
          <w:rFonts w:ascii="Times New Roman" w:hAnsi="Times New Roman"/>
          <w:color w:val="000000"/>
          <w:sz w:val="28"/>
        </w:rPr>
        <w:t xml:space="preserve"> Рассказ «Матрёнин двор».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прозаиков второй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</w:t>
      </w:r>
      <w:r w:rsidRPr="005250A9">
        <w:rPr>
          <w:rFonts w:ascii="Times New Roman" w:hAnsi="Times New Roman"/>
          <w:b/>
          <w:color w:val="000000"/>
          <w:sz w:val="28"/>
        </w:rPr>
        <w:t xml:space="preserve">–начала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XXI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</w:t>
      </w:r>
      <w:proofErr w:type="gramStart"/>
      <w:r w:rsidRPr="005250A9">
        <w:rPr>
          <w:rFonts w:ascii="Times New Roman" w:hAnsi="Times New Roman"/>
          <w:b/>
          <w:color w:val="000000"/>
          <w:sz w:val="28"/>
        </w:rPr>
        <w:t>а</w:t>
      </w:r>
      <w:r w:rsidRPr="005250A9">
        <w:rPr>
          <w:rFonts w:ascii="Times New Roman" w:hAnsi="Times New Roman"/>
          <w:color w:val="000000"/>
          <w:sz w:val="28"/>
        </w:rPr>
        <w:t>(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5250A9">
        <w:rPr>
          <w:sz w:val="28"/>
        </w:rPr>
        <w:br/>
      </w:r>
      <w:bookmarkStart w:id="37" w:name="464a1461-dc27-4c8e-855e-7a4d0048dab5"/>
      <w:bookmarkEnd w:id="37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lastRenderedPageBreak/>
        <w:t xml:space="preserve">Поэзия второй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</w:t>
      </w:r>
      <w:r w:rsidRPr="005250A9">
        <w:rPr>
          <w:rFonts w:ascii="Times New Roman" w:hAnsi="Times New Roman"/>
          <w:b/>
          <w:color w:val="000000"/>
          <w:sz w:val="28"/>
        </w:rPr>
        <w:t xml:space="preserve"> – начала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XXI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веков</w:t>
      </w:r>
      <w:r w:rsidRPr="005250A9">
        <w:rPr>
          <w:rFonts w:ascii="Times New Roman" w:hAnsi="Times New Roman"/>
          <w:color w:val="000000"/>
          <w:sz w:val="28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5250A9">
        <w:rPr>
          <w:sz w:val="28"/>
        </w:rPr>
        <w:br/>
      </w:r>
      <w:bookmarkStart w:id="38" w:name="adb853ee-930d-4a27-923a-b9cb0245de5e"/>
      <w:bookmarkEnd w:id="38"/>
    </w:p>
    <w:p w:rsidR="005250A9" w:rsidRPr="005250A9" w:rsidRDefault="005250A9" w:rsidP="005250A9">
      <w:pPr>
        <w:shd w:val="clear" w:color="auto" w:fill="FFFFFF"/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Зарубежная литература. У. Шекспир.</w:t>
      </w:r>
      <w:r w:rsidRPr="005250A9">
        <w:rPr>
          <w:rFonts w:ascii="Times New Roman" w:hAnsi="Times New Roman"/>
          <w:color w:val="000000"/>
          <w:sz w:val="28"/>
        </w:rPr>
        <w:t xml:space="preserve"> Сонеты </w:t>
      </w:r>
      <w:bookmarkStart w:id="39" w:name="0d55d6d3-7190-4389-8070-261d3434d548"/>
      <w:r w:rsidRPr="005250A9">
        <w:rPr>
          <w:rFonts w:ascii="Times New Roman" w:hAnsi="Times New Roman"/>
          <w:color w:val="000000"/>
          <w:sz w:val="28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39"/>
      <w:r w:rsidRPr="005250A9">
        <w:rPr>
          <w:rFonts w:ascii="Times New Roman" w:hAnsi="Times New Roman"/>
          <w:color w:val="000000"/>
          <w:sz w:val="28"/>
        </w:rPr>
        <w:t xml:space="preserve">Трагедия «Ромео и Джульетта» </w:t>
      </w:r>
      <w:bookmarkStart w:id="40" w:name="b53ea1d5-9b20-4ab2-824f-f7ee2f330726"/>
      <w:r w:rsidRPr="005250A9">
        <w:rPr>
          <w:rFonts w:ascii="Times New Roman" w:hAnsi="Times New Roman"/>
          <w:color w:val="000000"/>
          <w:sz w:val="28"/>
        </w:rPr>
        <w:t>(фрагменты по выбору).</w:t>
      </w:r>
      <w:bookmarkEnd w:id="40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hd w:val="clear" w:color="auto" w:fill="FFFFFF"/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Ж.-Б. Мольер. </w:t>
      </w:r>
      <w:r w:rsidRPr="005250A9">
        <w:rPr>
          <w:rFonts w:ascii="Times New Roman" w:hAnsi="Times New Roman"/>
          <w:color w:val="000000"/>
          <w:sz w:val="28"/>
        </w:rPr>
        <w:t xml:space="preserve">Комедия «Мещанин во дворянстве» </w:t>
      </w:r>
      <w:bookmarkStart w:id="41" w:name="0d430c7d-1e84-4c15-8128-09b5a0ae5b8e"/>
      <w:r w:rsidRPr="005250A9">
        <w:rPr>
          <w:rFonts w:ascii="Times New Roman" w:hAnsi="Times New Roman"/>
          <w:color w:val="000000"/>
          <w:sz w:val="28"/>
        </w:rPr>
        <w:t>(фрагменты по выбору).</w:t>
      </w:r>
      <w:bookmarkEnd w:id="41"/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9 КЛАСС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«Слово о полку Игореве».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Литература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XVIII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М. В. Ломоносов. </w:t>
      </w:r>
      <w:r w:rsidRPr="005250A9">
        <w:rPr>
          <w:rFonts w:ascii="Times New Roman" w:hAnsi="Times New Roman"/>
          <w:color w:val="000000"/>
          <w:sz w:val="28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42" w:name="e8b587e6-2f8c-4690-a635-22bb3cee08ae"/>
      <w:r w:rsidRPr="005250A9">
        <w:rPr>
          <w:rFonts w:ascii="Times New Roman" w:hAnsi="Times New Roman"/>
          <w:color w:val="000000"/>
          <w:sz w:val="28"/>
        </w:rPr>
        <w:t>(по выбору).</w:t>
      </w:r>
      <w:bookmarkEnd w:id="42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Г. Р. Державин. </w:t>
      </w:r>
      <w:r w:rsidRPr="005250A9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43" w:name="8ca8cc5e-b57b-4292-a0a2-4d5e99a37fc7"/>
      <w:r w:rsidRPr="005250A9">
        <w:rPr>
          <w:rFonts w:ascii="Times New Roman" w:hAnsi="Times New Roman"/>
          <w:color w:val="000000"/>
          <w:sz w:val="28"/>
        </w:rPr>
        <w:t>(два по выбору). Например, «Властителям и судиям», «Памятник» и другие.</w:t>
      </w:r>
      <w:bookmarkEnd w:id="43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Н. М. Карамзин.</w:t>
      </w:r>
      <w:r w:rsidRPr="005250A9">
        <w:rPr>
          <w:rFonts w:ascii="Times New Roman" w:hAnsi="Times New Roman"/>
          <w:color w:val="000000"/>
          <w:sz w:val="28"/>
        </w:rPr>
        <w:t xml:space="preserve"> Повесть «Бедная Лиза».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XIX</w:t>
      </w:r>
      <w:r w:rsidRPr="005250A9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В. А. Жуковский.</w:t>
      </w:r>
      <w:r w:rsidRPr="005250A9">
        <w:rPr>
          <w:rFonts w:ascii="Times New Roman" w:hAnsi="Times New Roman"/>
          <w:color w:val="000000"/>
          <w:sz w:val="28"/>
        </w:rPr>
        <w:t xml:space="preserve"> Баллады, элегии </w:t>
      </w:r>
      <w:bookmarkStart w:id="44" w:name="7eb282c3-f5ef-4e9f-86b2-734492601833"/>
      <w:r w:rsidRPr="005250A9">
        <w:rPr>
          <w:rFonts w:ascii="Times New Roman" w:hAnsi="Times New Roman"/>
          <w:color w:val="000000"/>
          <w:sz w:val="28"/>
        </w:rPr>
        <w:t>(две по выбору). Например, «Светлана», «Невыразимое», «Море» и другие.</w:t>
      </w:r>
      <w:bookmarkEnd w:id="44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А. С. Грибоедов.</w:t>
      </w:r>
      <w:r w:rsidRPr="005250A9">
        <w:rPr>
          <w:rFonts w:ascii="Times New Roman" w:hAnsi="Times New Roman"/>
          <w:color w:val="000000"/>
          <w:sz w:val="28"/>
        </w:rPr>
        <w:t xml:space="preserve"> Комедия «Горе от ума».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Поэзия пушкинской эпохи. </w:t>
      </w:r>
      <w:bookmarkStart w:id="45" w:name="d3f3009b-2bf2-4457-85cc-996248170bfd"/>
      <w:r w:rsidRPr="005250A9">
        <w:rPr>
          <w:rFonts w:ascii="Times New Roman" w:hAnsi="Times New Roman"/>
          <w:color w:val="000000"/>
          <w:sz w:val="28"/>
        </w:rPr>
        <w:t>К. Н. Батюшков, А. А. Дельвиг, Н. М. Языков, Е. А. Баратынский (не менее трёх стихотворений по выбору).</w:t>
      </w:r>
      <w:bookmarkEnd w:id="45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А. С. Пушкин.</w:t>
      </w:r>
      <w:r w:rsidRPr="005250A9"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46" w:name="0b2f85f8-e824-4e61-a1ac-4efc7fb78a2f"/>
      <w:proofErr w:type="gramStart"/>
      <w:r w:rsidRPr="005250A9">
        <w:rPr>
          <w:rFonts w:ascii="Times New Roman" w:hAnsi="Times New Roman"/>
          <w:color w:val="000000"/>
          <w:sz w:val="28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250A9">
        <w:rPr>
          <w:rFonts w:ascii="Times New Roman" w:hAnsi="Times New Roman"/>
          <w:color w:val="000000"/>
          <w:sz w:val="28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46"/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Поэма «Медный всадник». Роман в стихах «Евгений Онегин».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М. Ю. Лермонтов.</w:t>
      </w:r>
      <w:r w:rsidRPr="005250A9"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47" w:name="87a51fa3-c568-4583-a18a-174135483b9d"/>
      <w:proofErr w:type="gramStart"/>
      <w:r w:rsidRPr="005250A9">
        <w:rPr>
          <w:rFonts w:ascii="Times New Roman" w:hAnsi="Times New Roman"/>
          <w:color w:val="000000"/>
          <w:sz w:val="28"/>
        </w:rPr>
        <w:t xml:space="preserve">Например, «Выхожу один я на дорогу…», «Дума», «И скучно и грустно», </w:t>
      </w:r>
      <w:r w:rsidRPr="005250A9">
        <w:rPr>
          <w:rFonts w:ascii="Times New Roman" w:hAnsi="Times New Roman"/>
          <w:color w:val="000000"/>
          <w:sz w:val="28"/>
        </w:rPr>
        <w:lastRenderedPageBreak/>
        <w:t>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 w:rsidRPr="005250A9">
        <w:rPr>
          <w:rFonts w:ascii="Times New Roman" w:hAnsi="Times New Roman"/>
          <w:color w:val="000000"/>
          <w:sz w:val="28"/>
        </w:rPr>
        <w:t>.</w:t>
      </w:r>
      <w:bookmarkEnd w:id="47"/>
      <w:r w:rsidRPr="005250A9">
        <w:rPr>
          <w:rFonts w:ascii="Times New Roman" w:hAnsi="Times New Roman"/>
          <w:color w:val="000000"/>
          <w:sz w:val="28"/>
        </w:rPr>
        <w:t xml:space="preserve"> Роман «Герой нашего времени».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5250A9">
        <w:rPr>
          <w:rFonts w:ascii="Times New Roman" w:hAnsi="Times New Roman"/>
          <w:color w:val="000000"/>
          <w:sz w:val="28"/>
        </w:rPr>
        <w:t xml:space="preserve">Поэма «Мёртвые души».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Данте.</w:t>
      </w:r>
      <w:r w:rsidRPr="005250A9">
        <w:rPr>
          <w:rFonts w:ascii="Times New Roman" w:hAnsi="Times New Roman"/>
          <w:color w:val="000000"/>
          <w:sz w:val="28"/>
        </w:rPr>
        <w:t xml:space="preserve"> «Божественная комедия» </w:t>
      </w:r>
      <w:bookmarkStart w:id="48" w:name="131db750-5e26-42b5-b0b5-6f68058ef787"/>
      <w:r w:rsidRPr="005250A9"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48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У. Шекспир.</w:t>
      </w:r>
      <w:r w:rsidRPr="005250A9">
        <w:rPr>
          <w:rFonts w:ascii="Times New Roman" w:hAnsi="Times New Roman"/>
          <w:color w:val="000000"/>
          <w:sz w:val="28"/>
        </w:rPr>
        <w:t xml:space="preserve"> Трагедия «Гамлет» </w:t>
      </w:r>
      <w:bookmarkStart w:id="49" w:name="50dcaf75-7eb3-4058-9b14-0313c9277b2d"/>
      <w:r w:rsidRPr="005250A9">
        <w:rPr>
          <w:rFonts w:ascii="Times New Roman" w:hAnsi="Times New Roman"/>
          <w:color w:val="000000"/>
          <w:sz w:val="28"/>
        </w:rPr>
        <w:t>(фрагменты по выбору).</w:t>
      </w:r>
      <w:bookmarkEnd w:id="49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И.В. Гёте.</w:t>
      </w:r>
      <w:r w:rsidRPr="005250A9">
        <w:rPr>
          <w:rFonts w:ascii="Times New Roman" w:hAnsi="Times New Roman"/>
          <w:color w:val="000000"/>
          <w:sz w:val="28"/>
        </w:rPr>
        <w:t xml:space="preserve"> Трагедия «Фауст» </w:t>
      </w:r>
      <w:bookmarkStart w:id="50" w:name="0b3534b6-8dfe-4b28-9993-091faed66786"/>
      <w:r w:rsidRPr="005250A9"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50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Дж. Г. Байрон. </w:t>
      </w:r>
      <w:r w:rsidRPr="005250A9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51" w:name="e19cbdea-f76d-4b99-b400-83b11ad6923d"/>
      <w:r w:rsidRPr="005250A9">
        <w:rPr>
          <w:rFonts w:ascii="Times New Roman" w:hAnsi="Times New Roman"/>
          <w:color w:val="000000"/>
          <w:sz w:val="28"/>
        </w:rPr>
        <w:t>(одно по выбору). Например, «Душа моя мрачна. Скорей, певец, скорей!..», «Прощание Наполеона» и другие.</w:t>
      </w:r>
      <w:bookmarkEnd w:id="51"/>
      <w:r w:rsidRPr="005250A9">
        <w:rPr>
          <w:rFonts w:ascii="Times New Roman" w:hAnsi="Times New Roman"/>
          <w:color w:val="000000"/>
          <w:sz w:val="28"/>
        </w:rPr>
        <w:t xml:space="preserve"> Поэма «Паломничество Чайльд-Гарольда» </w:t>
      </w:r>
      <w:bookmarkStart w:id="52" w:name="e2190f02-8aec-4529-8d6c-41c65b65ca2e"/>
      <w:r w:rsidRPr="005250A9">
        <w:rPr>
          <w:rFonts w:ascii="Times New Roman" w:hAnsi="Times New Roman"/>
          <w:color w:val="000000"/>
          <w:sz w:val="28"/>
        </w:rPr>
        <w:t>(не менее одного фрагмента по выбору).</w:t>
      </w:r>
      <w:bookmarkEnd w:id="52"/>
      <w:r w:rsidRPr="005250A9">
        <w:rPr>
          <w:rFonts w:ascii="Times New Roman" w:hAnsi="Times New Roman"/>
          <w:color w:val="000000"/>
          <w:sz w:val="28"/>
        </w:rPr>
        <w:t xml:space="preserve"> 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Зарубежная проза первой половины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>XIX</w:t>
      </w:r>
      <w:r w:rsidRPr="005250A9">
        <w:rPr>
          <w:rFonts w:ascii="Times New Roman" w:hAnsi="Times New Roman"/>
          <w:b/>
          <w:color w:val="000000"/>
          <w:sz w:val="28"/>
        </w:rPr>
        <w:t xml:space="preserve"> в.</w:t>
      </w:r>
      <w:r w:rsidRPr="005250A9">
        <w:rPr>
          <w:rFonts w:ascii="Times New Roman" w:hAnsi="Times New Roman"/>
          <w:color w:val="000000"/>
          <w:sz w:val="28"/>
        </w:rPr>
        <w:t xml:space="preserve"> </w:t>
      </w:r>
      <w:bookmarkStart w:id="53" w:name="2ccf1dde-3592-470f-89fb-4ebac1d8e3cf"/>
      <w:r w:rsidRPr="005250A9">
        <w:rPr>
          <w:rFonts w:ascii="Times New Roman" w:hAnsi="Times New Roman"/>
          <w:color w:val="000000"/>
          <w:sz w:val="28"/>
        </w:rPr>
        <w:t>(одно произведение по выбору). Например, произведения Э.Т.А. Гофмана, В. Гюго, В. Скотта и другие.</w:t>
      </w:r>
      <w:bookmarkEnd w:id="53"/>
    </w:p>
    <w:p w:rsidR="005250A9" w:rsidRPr="005250A9" w:rsidRDefault="005250A9" w:rsidP="005250A9">
      <w:pPr>
        <w:sectPr w:rsidR="005250A9" w:rsidRPr="005250A9">
          <w:pgSz w:w="11906" w:h="16383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bookmarkStart w:id="54" w:name="block-54249534"/>
      <w:bookmarkEnd w:id="3"/>
      <w:r w:rsidRPr="005250A9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</w:t>
      </w:r>
      <w:proofErr w:type="gramStart"/>
      <w:r w:rsidRPr="005250A9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следующих личностных, метапредметных и предметных результатов освоения учебного предмета.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Гражданского воспитания:</w:t>
      </w:r>
    </w:p>
    <w:p w:rsidR="005250A9" w:rsidRPr="005250A9" w:rsidRDefault="005250A9" w:rsidP="005250A9">
      <w:pPr>
        <w:numPr>
          <w:ilvl w:val="0"/>
          <w:numId w:val="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5250A9" w:rsidRPr="005250A9" w:rsidRDefault="005250A9" w:rsidP="005250A9">
      <w:pPr>
        <w:numPr>
          <w:ilvl w:val="0"/>
          <w:numId w:val="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5250A9" w:rsidRPr="005250A9" w:rsidRDefault="005250A9" w:rsidP="005250A9">
      <w:pPr>
        <w:numPr>
          <w:ilvl w:val="0"/>
          <w:numId w:val="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5250A9" w:rsidRPr="005250A9" w:rsidRDefault="005250A9" w:rsidP="005250A9">
      <w:pPr>
        <w:numPr>
          <w:ilvl w:val="0"/>
          <w:numId w:val="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5250A9" w:rsidRPr="005250A9" w:rsidRDefault="005250A9" w:rsidP="005250A9">
      <w:pPr>
        <w:numPr>
          <w:ilvl w:val="0"/>
          <w:numId w:val="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5250A9" w:rsidRPr="005250A9" w:rsidRDefault="005250A9" w:rsidP="005250A9">
      <w:pPr>
        <w:numPr>
          <w:ilvl w:val="0"/>
          <w:numId w:val="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5250A9" w:rsidRPr="005250A9" w:rsidRDefault="005250A9" w:rsidP="005250A9">
      <w:pPr>
        <w:numPr>
          <w:ilvl w:val="0"/>
          <w:numId w:val="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5250A9" w:rsidRPr="005250A9" w:rsidRDefault="005250A9" w:rsidP="005250A9">
      <w:pPr>
        <w:numPr>
          <w:ilvl w:val="0"/>
          <w:numId w:val="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lastRenderedPageBreak/>
        <w:t>активное участие в школьном самоуправлении;</w:t>
      </w:r>
    </w:p>
    <w:p w:rsidR="005250A9" w:rsidRPr="005250A9" w:rsidRDefault="005250A9" w:rsidP="005250A9">
      <w:pPr>
        <w:numPr>
          <w:ilvl w:val="0"/>
          <w:numId w:val="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(волонтерство; помощь людям, нуждающимся в ней).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Патриотического воспитания:</w:t>
      </w:r>
    </w:p>
    <w:p w:rsidR="005250A9" w:rsidRPr="005250A9" w:rsidRDefault="005250A9" w:rsidP="005250A9">
      <w:pPr>
        <w:numPr>
          <w:ilvl w:val="0"/>
          <w:numId w:val="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5250A9" w:rsidRPr="005250A9" w:rsidRDefault="005250A9" w:rsidP="005250A9">
      <w:pPr>
        <w:numPr>
          <w:ilvl w:val="0"/>
          <w:numId w:val="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5250A9" w:rsidRPr="005250A9" w:rsidRDefault="005250A9" w:rsidP="005250A9">
      <w:pPr>
        <w:numPr>
          <w:ilvl w:val="0"/>
          <w:numId w:val="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Духовно-нравственного воспитания:</w:t>
      </w:r>
    </w:p>
    <w:p w:rsidR="005250A9" w:rsidRPr="005250A9" w:rsidRDefault="005250A9" w:rsidP="005250A9">
      <w:pPr>
        <w:numPr>
          <w:ilvl w:val="0"/>
          <w:numId w:val="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250A9" w:rsidRPr="005250A9" w:rsidRDefault="005250A9" w:rsidP="005250A9">
      <w:pPr>
        <w:numPr>
          <w:ilvl w:val="0"/>
          <w:numId w:val="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250A9" w:rsidRPr="005250A9" w:rsidRDefault="005250A9" w:rsidP="005250A9">
      <w:pPr>
        <w:numPr>
          <w:ilvl w:val="0"/>
          <w:numId w:val="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Эстетического воспитания:</w:t>
      </w:r>
    </w:p>
    <w:p w:rsidR="005250A9" w:rsidRPr="005250A9" w:rsidRDefault="005250A9" w:rsidP="005250A9">
      <w:pPr>
        <w:numPr>
          <w:ilvl w:val="0"/>
          <w:numId w:val="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250A9" w:rsidRPr="005250A9" w:rsidRDefault="005250A9" w:rsidP="005250A9">
      <w:pPr>
        <w:numPr>
          <w:ilvl w:val="0"/>
          <w:numId w:val="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5250A9" w:rsidRPr="005250A9" w:rsidRDefault="005250A9" w:rsidP="005250A9">
      <w:pPr>
        <w:numPr>
          <w:ilvl w:val="0"/>
          <w:numId w:val="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5250A9" w:rsidRPr="005250A9" w:rsidRDefault="005250A9" w:rsidP="005250A9">
      <w:pPr>
        <w:numPr>
          <w:ilvl w:val="0"/>
          <w:numId w:val="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5250A9" w:rsidRPr="005250A9" w:rsidRDefault="005250A9" w:rsidP="005250A9">
      <w:pPr>
        <w:numPr>
          <w:ilvl w:val="0"/>
          <w:numId w:val="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5250A9" w:rsidRPr="005250A9" w:rsidRDefault="005250A9" w:rsidP="005250A9">
      <w:pPr>
        <w:numPr>
          <w:ilvl w:val="0"/>
          <w:numId w:val="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5250A9" w:rsidRPr="005250A9" w:rsidRDefault="005250A9" w:rsidP="005250A9">
      <w:pPr>
        <w:numPr>
          <w:ilvl w:val="0"/>
          <w:numId w:val="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5250A9">
        <w:rPr>
          <w:rFonts w:ascii="Times New Roman" w:hAnsi="Times New Roman"/>
          <w:color w:val="000000"/>
          <w:sz w:val="28"/>
        </w:rPr>
        <w:t>интернет-среде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в процессе школьного литературного образования; </w:t>
      </w:r>
    </w:p>
    <w:p w:rsidR="005250A9" w:rsidRPr="005250A9" w:rsidRDefault="005250A9" w:rsidP="005250A9">
      <w:pPr>
        <w:numPr>
          <w:ilvl w:val="0"/>
          <w:numId w:val="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250A9" w:rsidRPr="005250A9" w:rsidRDefault="005250A9" w:rsidP="005250A9">
      <w:pPr>
        <w:numPr>
          <w:ilvl w:val="0"/>
          <w:numId w:val="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5250A9" w:rsidRPr="005250A9" w:rsidRDefault="005250A9" w:rsidP="005250A9">
      <w:pPr>
        <w:numPr>
          <w:ilvl w:val="0"/>
          <w:numId w:val="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5250A9" w:rsidRPr="005250A9" w:rsidRDefault="005250A9" w:rsidP="005250A9">
      <w:pPr>
        <w:numPr>
          <w:ilvl w:val="0"/>
          <w:numId w:val="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5250A9" w:rsidRPr="005250A9" w:rsidRDefault="005250A9" w:rsidP="005250A9">
      <w:pPr>
        <w:numPr>
          <w:ilvl w:val="0"/>
          <w:numId w:val="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Трудового воспитания:</w:t>
      </w:r>
    </w:p>
    <w:p w:rsidR="005250A9" w:rsidRPr="005250A9" w:rsidRDefault="005250A9" w:rsidP="005250A9">
      <w:pPr>
        <w:numPr>
          <w:ilvl w:val="0"/>
          <w:numId w:val="6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5250A9" w:rsidRPr="005250A9" w:rsidRDefault="005250A9" w:rsidP="005250A9">
      <w:pPr>
        <w:numPr>
          <w:ilvl w:val="0"/>
          <w:numId w:val="6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5250A9" w:rsidRPr="005250A9" w:rsidRDefault="005250A9" w:rsidP="005250A9">
      <w:pPr>
        <w:numPr>
          <w:ilvl w:val="0"/>
          <w:numId w:val="6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5250A9" w:rsidRPr="005250A9" w:rsidRDefault="005250A9" w:rsidP="005250A9">
      <w:pPr>
        <w:numPr>
          <w:ilvl w:val="0"/>
          <w:numId w:val="6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5250A9" w:rsidRPr="005250A9" w:rsidRDefault="005250A9" w:rsidP="005250A9">
      <w:pPr>
        <w:numPr>
          <w:ilvl w:val="0"/>
          <w:numId w:val="6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5250A9" w:rsidRPr="005250A9" w:rsidRDefault="005250A9" w:rsidP="005250A9">
      <w:pPr>
        <w:numPr>
          <w:ilvl w:val="0"/>
          <w:numId w:val="6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Экологического воспитания:</w:t>
      </w:r>
    </w:p>
    <w:p w:rsidR="005250A9" w:rsidRPr="005250A9" w:rsidRDefault="005250A9" w:rsidP="005250A9">
      <w:pPr>
        <w:numPr>
          <w:ilvl w:val="0"/>
          <w:numId w:val="7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5250A9" w:rsidRPr="005250A9" w:rsidRDefault="005250A9" w:rsidP="005250A9">
      <w:pPr>
        <w:numPr>
          <w:ilvl w:val="0"/>
          <w:numId w:val="7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5250A9" w:rsidRPr="005250A9" w:rsidRDefault="005250A9" w:rsidP="005250A9">
      <w:pPr>
        <w:numPr>
          <w:ilvl w:val="0"/>
          <w:numId w:val="7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5250A9" w:rsidRPr="005250A9" w:rsidRDefault="005250A9" w:rsidP="005250A9">
      <w:pPr>
        <w:numPr>
          <w:ilvl w:val="0"/>
          <w:numId w:val="7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5250A9" w:rsidRPr="005250A9" w:rsidRDefault="005250A9" w:rsidP="005250A9">
      <w:pPr>
        <w:numPr>
          <w:ilvl w:val="0"/>
          <w:numId w:val="7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Ценности научного познания:</w:t>
      </w:r>
    </w:p>
    <w:p w:rsidR="005250A9" w:rsidRPr="005250A9" w:rsidRDefault="005250A9" w:rsidP="005250A9">
      <w:pPr>
        <w:numPr>
          <w:ilvl w:val="0"/>
          <w:numId w:val="8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5250A9" w:rsidRPr="005250A9" w:rsidRDefault="005250A9" w:rsidP="005250A9">
      <w:pPr>
        <w:numPr>
          <w:ilvl w:val="0"/>
          <w:numId w:val="8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5250A9" w:rsidRPr="005250A9" w:rsidRDefault="005250A9" w:rsidP="005250A9">
      <w:pPr>
        <w:numPr>
          <w:ilvl w:val="0"/>
          <w:numId w:val="8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5250A9" w:rsidRPr="005250A9" w:rsidRDefault="005250A9" w:rsidP="005250A9">
      <w:pPr>
        <w:numPr>
          <w:ilvl w:val="0"/>
          <w:numId w:val="8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</w:t>
      </w:r>
      <w:proofErr w:type="gramStart"/>
      <w:r w:rsidRPr="005250A9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5250A9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5250A9">
        <w:rPr>
          <w:rFonts w:ascii="Times New Roman" w:hAnsi="Times New Roman"/>
          <w:color w:val="000000"/>
          <w:sz w:val="28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5250A9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в произошедшей ситуации; </w:t>
      </w:r>
    </w:p>
    <w:p w:rsidR="005250A9" w:rsidRPr="005250A9" w:rsidRDefault="005250A9" w:rsidP="005250A9">
      <w:pPr>
        <w:numPr>
          <w:ilvl w:val="0"/>
          <w:numId w:val="9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lastRenderedPageBreak/>
        <w:t>1) Базовые логические действия:</w:t>
      </w:r>
    </w:p>
    <w:p w:rsidR="005250A9" w:rsidRPr="005250A9" w:rsidRDefault="005250A9" w:rsidP="005250A9">
      <w:pPr>
        <w:numPr>
          <w:ilvl w:val="0"/>
          <w:numId w:val="10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5250A9" w:rsidRPr="005250A9" w:rsidRDefault="005250A9" w:rsidP="005250A9">
      <w:pPr>
        <w:numPr>
          <w:ilvl w:val="0"/>
          <w:numId w:val="10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5250A9" w:rsidRPr="005250A9" w:rsidRDefault="005250A9" w:rsidP="005250A9">
      <w:pPr>
        <w:numPr>
          <w:ilvl w:val="0"/>
          <w:numId w:val="10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5250A9" w:rsidRPr="005250A9" w:rsidRDefault="005250A9" w:rsidP="005250A9">
      <w:pPr>
        <w:numPr>
          <w:ilvl w:val="0"/>
          <w:numId w:val="10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5250A9" w:rsidRPr="005250A9" w:rsidRDefault="005250A9" w:rsidP="005250A9">
      <w:pPr>
        <w:numPr>
          <w:ilvl w:val="0"/>
          <w:numId w:val="10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5250A9" w:rsidRPr="005250A9" w:rsidRDefault="005250A9" w:rsidP="005250A9">
      <w:pPr>
        <w:numPr>
          <w:ilvl w:val="0"/>
          <w:numId w:val="10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5250A9" w:rsidRPr="005250A9" w:rsidRDefault="005250A9" w:rsidP="005250A9">
      <w:pPr>
        <w:numPr>
          <w:ilvl w:val="0"/>
          <w:numId w:val="10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5250A9" w:rsidRPr="005250A9" w:rsidRDefault="005250A9" w:rsidP="005250A9">
      <w:pPr>
        <w:numPr>
          <w:ilvl w:val="0"/>
          <w:numId w:val="10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5250A9" w:rsidRPr="005250A9" w:rsidRDefault="005250A9" w:rsidP="005250A9">
      <w:pPr>
        <w:numPr>
          <w:ilvl w:val="0"/>
          <w:numId w:val="10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5250A9" w:rsidRPr="005250A9" w:rsidRDefault="005250A9" w:rsidP="005250A9">
      <w:pPr>
        <w:spacing w:after="0" w:line="264" w:lineRule="auto"/>
        <w:ind w:firstLine="60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2) Базовые исследовательские действия:</w:t>
      </w:r>
    </w:p>
    <w:p w:rsidR="005250A9" w:rsidRPr="005250A9" w:rsidRDefault="005250A9" w:rsidP="005250A9">
      <w:pPr>
        <w:numPr>
          <w:ilvl w:val="0"/>
          <w:numId w:val="1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250A9" w:rsidRPr="005250A9" w:rsidRDefault="005250A9" w:rsidP="005250A9">
      <w:pPr>
        <w:numPr>
          <w:ilvl w:val="0"/>
          <w:numId w:val="1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5250A9" w:rsidRPr="005250A9" w:rsidRDefault="005250A9" w:rsidP="005250A9">
      <w:pPr>
        <w:numPr>
          <w:ilvl w:val="0"/>
          <w:numId w:val="1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5250A9" w:rsidRPr="005250A9" w:rsidRDefault="005250A9" w:rsidP="005250A9">
      <w:pPr>
        <w:numPr>
          <w:ilvl w:val="0"/>
          <w:numId w:val="1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5250A9" w:rsidRPr="005250A9" w:rsidRDefault="005250A9" w:rsidP="005250A9">
      <w:pPr>
        <w:numPr>
          <w:ilvl w:val="0"/>
          <w:numId w:val="1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5250A9" w:rsidRPr="005250A9" w:rsidRDefault="005250A9" w:rsidP="005250A9">
      <w:pPr>
        <w:numPr>
          <w:ilvl w:val="0"/>
          <w:numId w:val="1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5250A9" w:rsidRPr="005250A9" w:rsidRDefault="005250A9" w:rsidP="005250A9">
      <w:pPr>
        <w:numPr>
          <w:ilvl w:val="0"/>
          <w:numId w:val="1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5250A9" w:rsidRPr="005250A9" w:rsidRDefault="005250A9" w:rsidP="005250A9">
      <w:pPr>
        <w:numPr>
          <w:ilvl w:val="0"/>
          <w:numId w:val="1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5250A9" w:rsidRPr="005250A9" w:rsidRDefault="005250A9" w:rsidP="005250A9">
      <w:pPr>
        <w:spacing w:after="0" w:line="264" w:lineRule="auto"/>
        <w:ind w:firstLine="60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3) Работа с информацией:</w:t>
      </w:r>
    </w:p>
    <w:p w:rsidR="005250A9" w:rsidRPr="005250A9" w:rsidRDefault="005250A9" w:rsidP="005250A9">
      <w:pPr>
        <w:numPr>
          <w:ilvl w:val="0"/>
          <w:numId w:val="1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5250A9" w:rsidRPr="005250A9" w:rsidRDefault="005250A9" w:rsidP="005250A9">
      <w:pPr>
        <w:numPr>
          <w:ilvl w:val="0"/>
          <w:numId w:val="1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5250A9" w:rsidRPr="005250A9" w:rsidRDefault="005250A9" w:rsidP="005250A9">
      <w:pPr>
        <w:numPr>
          <w:ilvl w:val="0"/>
          <w:numId w:val="1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250A9" w:rsidRPr="005250A9" w:rsidRDefault="005250A9" w:rsidP="005250A9">
      <w:pPr>
        <w:numPr>
          <w:ilvl w:val="0"/>
          <w:numId w:val="1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5250A9" w:rsidRPr="005250A9" w:rsidRDefault="005250A9" w:rsidP="005250A9">
      <w:pPr>
        <w:numPr>
          <w:ilvl w:val="0"/>
          <w:numId w:val="1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5250A9" w:rsidRPr="005250A9" w:rsidRDefault="005250A9" w:rsidP="005250A9">
      <w:pPr>
        <w:numPr>
          <w:ilvl w:val="0"/>
          <w:numId w:val="1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1) Общение:</w:t>
      </w:r>
    </w:p>
    <w:p w:rsidR="005250A9" w:rsidRPr="005250A9" w:rsidRDefault="005250A9" w:rsidP="005250A9">
      <w:pPr>
        <w:numPr>
          <w:ilvl w:val="0"/>
          <w:numId w:val="1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5250A9" w:rsidRPr="005250A9" w:rsidRDefault="005250A9" w:rsidP="005250A9">
      <w:pPr>
        <w:numPr>
          <w:ilvl w:val="0"/>
          <w:numId w:val="1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5250A9" w:rsidRPr="005250A9" w:rsidRDefault="005250A9" w:rsidP="005250A9">
      <w:pPr>
        <w:numPr>
          <w:ilvl w:val="0"/>
          <w:numId w:val="1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5250A9" w:rsidRPr="005250A9" w:rsidRDefault="005250A9" w:rsidP="005250A9">
      <w:pPr>
        <w:numPr>
          <w:ilvl w:val="0"/>
          <w:numId w:val="1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5250A9" w:rsidRPr="005250A9" w:rsidRDefault="005250A9" w:rsidP="005250A9">
      <w:pPr>
        <w:numPr>
          <w:ilvl w:val="0"/>
          <w:numId w:val="1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250A9" w:rsidRPr="005250A9" w:rsidRDefault="005250A9" w:rsidP="005250A9">
      <w:pPr>
        <w:numPr>
          <w:ilvl w:val="0"/>
          <w:numId w:val="1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250A9" w:rsidRPr="005250A9" w:rsidRDefault="005250A9" w:rsidP="005250A9">
      <w:pPr>
        <w:numPr>
          <w:ilvl w:val="0"/>
          <w:numId w:val="1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5250A9" w:rsidRPr="005250A9" w:rsidRDefault="005250A9" w:rsidP="005250A9">
      <w:pPr>
        <w:numPr>
          <w:ilvl w:val="0"/>
          <w:numId w:val="1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250A9" w:rsidRPr="005250A9" w:rsidRDefault="005250A9" w:rsidP="005250A9">
      <w:pPr>
        <w:spacing w:after="0" w:line="264" w:lineRule="auto"/>
        <w:ind w:firstLine="60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2) Совместная деятельность: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5250A9">
        <w:rPr>
          <w:rFonts w:ascii="Times New Roman" w:hAnsi="Times New Roman"/>
          <w:color w:val="000000"/>
          <w:sz w:val="28"/>
        </w:rPr>
        <w:lastRenderedPageBreak/>
        <w:t>решение учебной задачи и поддержание благожелательности общения;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5250A9" w:rsidRPr="005250A9" w:rsidRDefault="005250A9" w:rsidP="005250A9">
      <w:pPr>
        <w:numPr>
          <w:ilvl w:val="0"/>
          <w:numId w:val="14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5250A9" w:rsidRPr="005250A9" w:rsidRDefault="005250A9" w:rsidP="005250A9">
      <w:pPr>
        <w:numPr>
          <w:ilvl w:val="0"/>
          <w:numId w:val="1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5250A9" w:rsidRPr="005250A9" w:rsidRDefault="005250A9" w:rsidP="005250A9">
      <w:pPr>
        <w:numPr>
          <w:ilvl w:val="0"/>
          <w:numId w:val="1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250A9" w:rsidRPr="005250A9" w:rsidRDefault="005250A9" w:rsidP="005250A9">
      <w:pPr>
        <w:numPr>
          <w:ilvl w:val="0"/>
          <w:numId w:val="1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250A9" w:rsidRPr="005250A9" w:rsidRDefault="005250A9" w:rsidP="005250A9">
      <w:pPr>
        <w:numPr>
          <w:ilvl w:val="0"/>
          <w:numId w:val="1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5250A9" w:rsidRPr="005250A9" w:rsidRDefault="005250A9" w:rsidP="005250A9">
      <w:pPr>
        <w:numPr>
          <w:ilvl w:val="0"/>
          <w:numId w:val="15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5250A9" w:rsidRPr="005250A9" w:rsidRDefault="005250A9" w:rsidP="005250A9">
      <w:pPr>
        <w:spacing w:after="0" w:line="264" w:lineRule="auto"/>
        <w:ind w:firstLine="60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2) Самоконтроль:</w:t>
      </w:r>
    </w:p>
    <w:p w:rsidR="005250A9" w:rsidRPr="005250A9" w:rsidRDefault="005250A9" w:rsidP="005250A9">
      <w:pPr>
        <w:numPr>
          <w:ilvl w:val="0"/>
          <w:numId w:val="16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5250A9" w:rsidRPr="005250A9" w:rsidRDefault="005250A9" w:rsidP="005250A9">
      <w:pPr>
        <w:numPr>
          <w:ilvl w:val="0"/>
          <w:numId w:val="16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250A9" w:rsidRPr="005250A9" w:rsidRDefault="005250A9" w:rsidP="005250A9">
      <w:pPr>
        <w:numPr>
          <w:ilvl w:val="0"/>
          <w:numId w:val="16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5250A9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5250A9" w:rsidRPr="005250A9" w:rsidRDefault="005250A9" w:rsidP="005250A9">
      <w:pPr>
        <w:numPr>
          <w:ilvl w:val="0"/>
          <w:numId w:val="16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5250A9" w:rsidRPr="005250A9" w:rsidRDefault="005250A9" w:rsidP="005250A9">
      <w:pPr>
        <w:spacing w:after="0" w:line="264" w:lineRule="auto"/>
        <w:ind w:firstLine="60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3) Эмоциональный интеллект:</w:t>
      </w:r>
    </w:p>
    <w:p w:rsidR="005250A9" w:rsidRPr="005250A9" w:rsidRDefault="005250A9" w:rsidP="005250A9">
      <w:pPr>
        <w:numPr>
          <w:ilvl w:val="0"/>
          <w:numId w:val="17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5250A9" w:rsidRPr="005250A9" w:rsidRDefault="005250A9" w:rsidP="005250A9">
      <w:pPr>
        <w:numPr>
          <w:ilvl w:val="0"/>
          <w:numId w:val="17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5250A9" w:rsidRPr="005250A9" w:rsidRDefault="005250A9" w:rsidP="005250A9">
      <w:pPr>
        <w:numPr>
          <w:ilvl w:val="0"/>
          <w:numId w:val="17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5250A9" w:rsidRPr="005250A9" w:rsidRDefault="005250A9" w:rsidP="005250A9">
      <w:pPr>
        <w:numPr>
          <w:ilvl w:val="0"/>
          <w:numId w:val="17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5250A9" w:rsidRPr="005250A9" w:rsidRDefault="005250A9" w:rsidP="005250A9">
      <w:pPr>
        <w:spacing w:after="0" w:line="264" w:lineRule="auto"/>
        <w:ind w:firstLine="600"/>
        <w:jc w:val="both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4) Принятие себя и других:</w:t>
      </w:r>
    </w:p>
    <w:p w:rsidR="005250A9" w:rsidRPr="005250A9" w:rsidRDefault="005250A9" w:rsidP="005250A9">
      <w:pPr>
        <w:numPr>
          <w:ilvl w:val="0"/>
          <w:numId w:val="18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5250A9" w:rsidRPr="005250A9" w:rsidRDefault="005250A9" w:rsidP="005250A9">
      <w:pPr>
        <w:numPr>
          <w:ilvl w:val="0"/>
          <w:numId w:val="18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5250A9" w:rsidRPr="005250A9" w:rsidRDefault="005250A9" w:rsidP="005250A9">
      <w:pPr>
        <w:numPr>
          <w:ilvl w:val="0"/>
          <w:numId w:val="18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5250A9" w:rsidRPr="005250A9" w:rsidRDefault="005250A9" w:rsidP="005250A9">
      <w:pPr>
        <w:numPr>
          <w:ilvl w:val="0"/>
          <w:numId w:val="18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7 КЛАСС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5250A9">
        <w:rPr>
          <w:rFonts w:ascii="Times New Roman" w:hAnsi="Times New Roman"/>
          <w:color w:val="000000"/>
          <w:sz w:val="28"/>
        </w:rPr>
        <w:t>прочитанное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5250A9" w:rsidRPr="005250A9" w:rsidRDefault="005250A9" w:rsidP="005250A9">
      <w:pPr>
        <w:numPr>
          <w:ilvl w:val="0"/>
          <w:numId w:val="2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</w:t>
      </w:r>
      <w:r w:rsidRPr="005250A9">
        <w:rPr>
          <w:rFonts w:ascii="Times New Roman" w:hAnsi="Times New Roman"/>
          <w:color w:val="000000"/>
          <w:sz w:val="28"/>
        </w:rPr>
        <w:lastRenderedPageBreak/>
        <w:t>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5250A9" w:rsidRPr="005250A9" w:rsidRDefault="005250A9" w:rsidP="005250A9">
      <w:pPr>
        <w:numPr>
          <w:ilvl w:val="0"/>
          <w:numId w:val="2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5250A9">
        <w:rPr>
          <w:rFonts w:ascii="Times New Roman" w:hAnsi="Times New Roman"/>
          <w:color w:val="000000"/>
          <w:sz w:val="28"/>
        </w:rPr>
        <w:t>самостоятельно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5250A9">
        <w:rPr>
          <w:rFonts w:ascii="Times New Roman" w:hAnsi="Times New Roman"/>
          <w:color w:val="000000"/>
          <w:sz w:val="28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5250A9" w:rsidRPr="005250A9" w:rsidRDefault="005250A9" w:rsidP="005250A9">
      <w:pPr>
        <w:numPr>
          <w:ilvl w:val="0"/>
          <w:numId w:val="2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5250A9" w:rsidRPr="005250A9" w:rsidRDefault="005250A9" w:rsidP="005250A9">
      <w:pPr>
        <w:numPr>
          <w:ilvl w:val="0"/>
          <w:numId w:val="21"/>
        </w:numPr>
        <w:spacing w:after="0" w:line="264" w:lineRule="auto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5250A9" w:rsidRPr="005250A9" w:rsidRDefault="005250A9" w:rsidP="005250A9">
      <w:pPr>
        <w:numPr>
          <w:ilvl w:val="0"/>
          <w:numId w:val="21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5) пересказывать прочитанное произведение, используя различные виды пересказов, отвечать на вопросы по прочитанному произведению и </w:t>
      </w:r>
      <w:r w:rsidRPr="005250A9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вопросы к тексту; пересказывать сюжет и вычленять фабулу;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5250A9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5250A9">
        <w:rPr>
          <w:rFonts w:ascii="Times New Roman" w:hAnsi="Times New Roman"/>
          <w:color w:val="000000"/>
          <w:sz w:val="28"/>
        </w:rPr>
        <w:t>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5250A9">
        <w:rPr>
          <w:rFonts w:ascii="Times New Roman" w:hAnsi="Times New Roman"/>
          <w:color w:val="000000"/>
          <w:sz w:val="28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5250A9">
        <w:rPr>
          <w:rFonts w:ascii="Times New Roman" w:hAnsi="Times New Roman"/>
          <w:color w:val="000000"/>
          <w:sz w:val="28"/>
        </w:rPr>
        <w:t>интернет-библиотеках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для выполнения учебных задач, соблюдая правила информационной безопасности.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8 КЛАСС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lastRenderedPageBreak/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5250A9">
        <w:rPr>
          <w:rFonts w:ascii="Times New Roman" w:hAnsi="Times New Roman"/>
          <w:color w:val="000000"/>
          <w:sz w:val="28"/>
        </w:rPr>
        <w:t>прочитанное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5250A9" w:rsidRPr="005250A9" w:rsidRDefault="005250A9" w:rsidP="005250A9">
      <w:pPr>
        <w:numPr>
          <w:ilvl w:val="0"/>
          <w:numId w:val="2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5250A9">
        <w:rPr>
          <w:rFonts w:ascii="Times New Roman" w:hAnsi="Times New Roman"/>
          <w:color w:val="000000"/>
          <w:sz w:val="28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5250A9" w:rsidRPr="005250A9" w:rsidRDefault="005250A9" w:rsidP="005250A9">
      <w:pPr>
        <w:numPr>
          <w:ilvl w:val="0"/>
          <w:numId w:val="22"/>
        </w:numPr>
        <w:spacing w:after="0" w:line="264" w:lineRule="auto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250A9">
        <w:rPr>
          <w:rFonts w:ascii="Times New Roman" w:hAnsi="Times New Roman"/>
          <w:color w:val="000000"/>
          <w:sz w:val="28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250A9">
        <w:rPr>
          <w:rFonts w:ascii="Times New Roman" w:hAnsi="Times New Roman"/>
          <w:color w:val="000000"/>
          <w:sz w:val="28"/>
        </w:rPr>
        <w:t xml:space="preserve">эпитет, метафора, сравнение; олицетворение, гипербола; антитеза, аллегория; </w:t>
      </w:r>
      <w:r w:rsidRPr="005250A9">
        <w:rPr>
          <w:rFonts w:ascii="Times New Roman" w:hAnsi="Times New Roman"/>
          <w:color w:val="000000"/>
          <w:sz w:val="28"/>
        </w:rPr>
        <w:lastRenderedPageBreak/>
        <w:t>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5250A9" w:rsidRPr="005250A9" w:rsidRDefault="005250A9" w:rsidP="005250A9">
      <w:pPr>
        <w:numPr>
          <w:ilvl w:val="0"/>
          <w:numId w:val="2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5250A9" w:rsidRPr="005250A9" w:rsidRDefault="005250A9" w:rsidP="005250A9">
      <w:pPr>
        <w:numPr>
          <w:ilvl w:val="0"/>
          <w:numId w:val="2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5250A9" w:rsidRPr="005250A9" w:rsidRDefault="005250A9" w:rsidP="005250A9">
      <w:pPr>
        <w:numPr>
          <w:ilvl w:val="0"/>
          <w:numId w:val="22"/>
        </w:numPr>
        <w:spacing w:after="0" w:line="264" w:lineRule="auto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5250A9" w:rsidRPr="005250A9" w:rsidRDefault="005250A9" w:rsidP="005250A9">
      <w:pPr>
        <w:numPr>
          <w:ilvl w:val="0"/>
          <w:numId w:val="22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5250A9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5250A9">
        <w:rPr>
          <w:rFonts w:ascii="Times New Roman" w:hAnsi="Times New Roman"/>
          <w:color w:val="000000"/>
          <w:sz w:val="28"/>
        </w:rPr>
        <w:t>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8) интерпретировать и оценивать текстуально изученные и самостоятельно прочитанные художественные произведения древнерусской, </w:t>
      </w:r>
      <w:r w:rsidRPr="005250A9">
        <w:rPr>
          <w:rFonts w:ascii="Times New Roman" w:hAnsi="Times New Roman"/>
          <w:color w:val="000000"/>
          <w:sz w:val="28"/>
        </w:rPr>
        <w:lastRenderedPageBreak/>
        <w:t>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left="120"/>
        <w:jc w:val="both"/>
      </w:pPr>
      <w:r w:rsidRPr="005250A9">
        <w:rPr>
          <w:rFonts w:ascii="Times New Roman" w:hAnsi="Times New Roman"/>
          <w:b/>
          <w:color w:val="000000"/>
          <w:sz w:val="28"/>
        </w:rPr>
        <w:t>9 КЛАСС</w:t>
      </w:r>
    </w:p>
    <w:p w:rsidR="005250A9" w:rsidRPr="005250A9" w:rsidRDefault="005250A9" w:rsidP="005250A9">
      <w:pPr>
        <w:spacing w:after="0" w:line="264" w:lineRule="auto"/>
        <w:ind w:left="120"/>
        <w:jc w:val="both"/>
      </w:pP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5250A9">
        <w:rPr>
          <w:rFonts w:ascii="Times New Roman" w:hAnsi="Times New Roman"/>
          <w:color w:val="000000"/>
          <w:sz w:val="28"/>
        </w:rPr>
        <w:t>произведениях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с учётом неоднозначности заложенных в них художественных смыслов:</w:t>
      </w:r>
    </w:p>
    <w:p w:rsidR="005250A9" w:rsidRPr="005250A9" w:rsidRDefault="005250A9" w:rsidP="005250A9">
      <w:pPr>
        <w:numPr>
          <w:ilvl w:val="0"/>
          <w:numId w:val="2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</w:t>
      </w:r>
      <w:r w:rsidRPr="005250A9">
        <w:rPr>
          <w:rFonts w:ascii="Times New Roman" w:hAnsi="Times New Roman"/>
          <w:color w:val="000000"/>
          <w:sz w:val="28"/>
        </w:rPr>
        <w:lastRenderedPageBreak/>
        <w:t xml:space="preserve">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5250A9">
        <w:rPr>
          <w:rFonts w:ascii="Times New Roman" w:hAnsi="Times New Roman"/>
          <w:color w:val="000000"/>
          <w:sz w:val="28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5250A9" w:rsidRPr="005250A9" w:rsidRDefault="005250A9" w:rsidP="005250A9">
      <w:pPr>
        <w:numPr>
          <w:ilvl w:val="0"/>
          <w:numId w:val="2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5250A9">
        <w:rPr>
          <w:rFonts w:ascii="Times New Roman" w:hAnsi="Times New Roman"/>
          <w:color w:val="000000"/>
          <w:sz w:val="28"/>
        </w:rPr>
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250A9">
        <w:rPr>
          <w:rFonts w:ascii="Times New Roman" w:hAnsi="Times New Roman"/>
          <w:color w:val="000000"/>
          <w:sz w:val="28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250A9">
        <w:rPr>
          <w:rFonts w:ascii="Times New Roman" w:hAnsi="Times New Roman"/>
          <w:color w:val="000000"/>
          <w:sz w:val="28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5250A9" w:rsidRPr="005250A9" w:rsidRDefault="005250A9" w:rsidP="005250A9">
      <w:pPr>
        <w:numPr>
          <w:ilvl w:val="0"/>
          <w:numId w:val="2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lastRenderedPageBreak/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5250A9" w:rsidRPr="005250A9" w:rsidRDefault="005250A9" w:rsidP="005250A9">
      <w:pPr>
        <w:numPr>
          <w:ilvl w:val="0"/>
          <w:numId w:val="2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5250A9" w:rsidRPr="005250A9" w:rsidRDefault="005250A9" w:rsidP="005250A9">
      <w:pPr>
        <w:numPr>
          <w:ilvl w:val="0"/>
          <w:numId w:val="2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5250A9" w:rsidRPr="005250A9" w:rsidRDefault="005250A9" w:rsidP="005250A9">
      <w:pPr>
        <w:numPr>
          <w:ilvl w:val="0"/>
          <w:numId w:val="23"/>
        </w:numPr>
        <w:spacing w:after="0" w:line="264" w:lineRule="auto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5250A9" w:rsidRPr="005250A9" w:rsidRDefault="005250A9" w:rsidP="005250A9">
      <w:pPr>
        <w:numPr>
          <w:ilvl w:val="0"/>
          <w:numId w:val="23"/>
        </w:numPr>
        <w:spacing w:after="0" w:line="264" w:lineRule="auto"/>
        <w:jc w:val="both"/>
      </w:pPr>
      <w:r w:rsidRPr="005250A9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5250A9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5250A9">
        <w:rPr>
          <w:rFonts w:ascii="Times New Roman" w:hAnsi="Times New Roman"/>
          <w:color w:val="000000"/>
          <w:sz w:val="28"/>
        </w:rPr>
        <w:t xml:space="preserve"> и отстаивать свою точку зрения, используя литературные аргументы;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</w:t>
      </w:r>
      <w:r w:rsidRPr="005250A9">
        <w:rPr>
          <w:rFonts w:ascii="Times New Roman" w:hAnsi="Times New Roman"/>
          <w:color w:val="000000"/>
          <w:sz w:val="28"/>
        </w:rPr>
        <w:lastRenderedPageBreak/>
        <w:t xml:space="preserve">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5250A9">
        <w:rPr>
          <w:rFonts w:ascii="Times New Roman" w:hAnsi="Times New Roman"/>
          <w:color w:val="000000"/>
          <w:sz w:val="28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r w:rsidRPr="005250A9">
        <w:rPr>
          <w:rFonts w:ascii="Times New Roman" w:hAnsi="Times New Roman"/>
          <w:color w:val="000000"/>
          <w:sz w:val="28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250A9" w:rsidRPr="005250A9" w:rsidRDefault="005250A9" w:rsidP="005250A9">
      <w:pPr>
        <w:spacing w:after="0" w:line="264" w:lineRule="auto"/>
        <w:ind w:firstLine="600"/>
        <w:jc w:val="both"/>
      </w:pPr>
      <w:proofErr w:type="gramStart"/>
      <w:r w:rsidRPr="005250A9">
        <w:rPr>
          <w:rFonts w:ascii="Times New Roman" w:hAnsi="Times New Roman"/>
          <w:color w:val="000000"/>
          <w:sz w:val="28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5250A9" w:rsidRPr="005250A9" w:rsidRDefault="005250A9" w:rsidP="005250A9">
      <w:pPr>
        <w:sectPr w:rsidR="005250A9" w:rsidRPr="005250A9">
          <w:pgSz w:w="11906" w:h="16383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after="0"/>
        <w:ind w:left="120"/>
        <w:rPr>
          <w:lang w:val="en-US"/>
        </w:rPr>
      </w:pPr>
      <w:bookmarkStart w:id="55" w:name="block-54249535"/>
      <w:bookmarkEnd w:id="54"/>
      <w:r w:rsidRPr="005250A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5250A9">
        <w:rPr>
          <w:rFonts w:ascii="Times New Roman" w:hAnsi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5250A9" w:rsidRPr="005250A9" w:rsidRDefault="005250A9" w:rsidP="005250A9">
      <w:pPr>
        <w:spacing w:after="0"/>
        <w:ind w:left="120"/>
        <w:rPr>
          <w:lang w:val="en-US"/>
        </w:rPr>
        <w:sectPr w:rsidR="005250A9" w:rsidRPr="005250A9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</w:p>
    <w:p w:rsidR="005250A9" w:rsidRPr="005250A9" w:rsidRDefault="005250A9" w:rsidP="005250A9">
      <w:pPr>
        <w:spacing w:after="0"/>
        <w:ind w:left="12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Древнерусская литература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четырёх)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четырёх).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И. С. Тургенев. Рассказы из цикла «Записки охотника» (два по выбору)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апример, «Бирюк», «Хорь и Калиныч» и др.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века. Ф.И. Тютчев, А.А. Фет, А.К. Толстой и др.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е менее двух). Например, произведения А.К.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конца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начала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апример, М.М. Зощенко, А.Т. 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апример, стихотворения А.А. Блока, Н.С. Гумилёва, М.И.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 (одно по выбору). Например, «Необычайное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века—начала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веков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В.М.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>—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е менее четырёх стихотворений двух поэтов): например, стихотворения М.И. Цветаевой, Е.А. Евтушенко, Б.А. Ахмадулиной, Б.Ш. Окуджавы, Ю.Д.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апример, произведения Ф.А. Абрамова, В.П. Астафьева, В.И. Белова, Ф.А.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>Раздел 7.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Зарубежная литература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новеллистика. (одно-два произведения по выбору). Например, П. Мериме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Маттео Фальконе»; О. Генри.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</w:tbl>
    <w:p w:rsidR="005250A9" w:rsidRPr="005250A9" w:rsidRDefault="005250A9" w:rsidP="005250A9">
      <w:pPr>
        <w:rPr>
          <w:lang w:val="en-US"/>
        </w:rPr>
        <w:sectPr w:rsidR="005250A9" w:rsidRPr="005250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after="0"/>
        <w:ind w:left="12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Древнерусская литература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Литература XVIII века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двух). Например, «К Чаадаеву», «Анчар» и др. «Маленькие трагедии» (одна пьеса по выбору). Например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Моцарт и Сальери», «Каменный гость».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апример, «Я не хочу, чтоб свет узнал…», «Из-под таинственной,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холодной полумаски…», «Нищий» и др.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Л.Н. Толстой. Повести и рассказы (одно произведение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апример, произведения И. С. Шмелёва, М.А. Осоргина, В.В. Набокова, Н. Тэффи, А.Т.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Поэзия первой половины ХХ века (не менее трёх стихотворений на тему «Человек и эпоха»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апример, стихотворения В.В. Маяковского, М.И. Цветаевой, А.А. Ахматовой, О.Э.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Мандельштама, Б.Л.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А.Т. Твардовский.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Поэма «Василий Тёркин» (главы «Переправа», «Гармонь», «Два солдата», «Поединок»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—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 (не менее двух)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>—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Например, стихотворения Н.А. Заболоцкого, М.А. Светлова, М.В. Исаковского, К.М. Симонова, А.А. Вознесенского, Е.А.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Евтушенко, Р.И. Рождественского, И.А. Бродского, А.С. Кушнер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7.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Зарубежная литература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</w:tbl>
    <w:p w:rsidR="005250A9" w:rsidRPr="005250A9" w:rsidRDefault="005250A9" w:rsidP="005250A9">
      <w:pPr>
        <w:rPr>
          <w:lang w:val="en-US"/>
        </w:rPr>
        <w:sectPr w:rsidR="005250A9" w:rsidRPr="005250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after="0"/>
        <w:ind w:left="12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Древнерусская литература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Литература XVIII века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Г.Р. Державин. Стихотворения (два по выбору)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В.А. Жуковский. Баллады, элегии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Н.М.Языков, Е.А.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пяти по выбору).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Поэма «Медный всадник».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пяти по выбору)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4.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Зарубежная литература</w:t>
            </w: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</w:tbl>
    <w:p w:rsidR="005250A9" w:rsidRPr="005250A9" w:rsidRDefault="005250A9" w:rsidP="005250A9">
      <w:pPr>
        <w:rPr>
          <w:lang w:val="en-US"/>
        </w:rPr>
        <w:sectPr w:rsidR="005250A9" w:rsidRPr="005250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rPr>
          <w:lang w:val="en-US"/>
        </w:rPr>
        <w:sectPr w:rsidR="005250A9" w:rsidRPr="005250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after="0"/>
        <w:ind w:left="120"/>
        <w:rPr>
          <w:lang w:val="en-US"/>
        </w:rPr>
      </w:pPr>
      <w:bookmarkStart w:id="56" w:name="block-54249536"/>
      <w:bookmarkEnd w:id="55"/>
      <w:r w:rsidRPr="005250A9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ПОУРОЧНОЕ ПЛАНИРОВАНИЕ </w:t>
      </w:r>
    </w:p>
    <w:p w:rsidR="005250A9" w:rsidRPr="005250A9" w:rsidRDefault="005250A9" w:rsidP="005250A9">
      <w:pPr>
        <w:spacing w:after="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3569"/>
        <w:gridCol w:w="1096"/>
        <w:gridCol w:w="1841"/>
        <w:gridCol w:w="1910"/>
        <w:gridCol w:w="1423"/>
        <w:gridCol w:w="3368"/>
      </w:tblGrid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2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дна повесть по выбору). Например, «Поучение» Владимира Мономаха (в сокращении).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Темы и проблемы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 . Пушкин. Стихотворения (не менее четырех). «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Тематика и проблематика лирических произведений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Стихотворения «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глубине сибирских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руд…», «19 октября» («Роняет лес багряный свой убор…»), «И.И. Пущину», «На холмах Грузии лежит ночная мгла…» и другие.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Пушкин. «Повести Белкина» («Станционный смотритель» и другие).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Тематика,</w:t>
            </w:r>
            <w:r w:rsidR="00372A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проблематика, особенности</w:t>
            </w:r>
            <w:r w:rsidR="00372A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повествования в «Повестях Белкина»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Пушкин. «Повести Белкина» («Станционный смотритель» и другие). Особенности конфликта и композиции повести. Система персонажей. Образ «маленького человека» в повести.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Мотив «блудного сына» в повести «Станционный смотритель»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Пушкин. Поэма «Полтава» (фрагмент). Сопоставление образов Петра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и Карла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Способы выражения авторской позиции в поэме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А.С. Пушкин. Поэма «Полтава» (фрагмент). Подготовка к домашнему сочинению по поэме «Полтава»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четырех).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 другие.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Тема одиночества в лирике поэта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34310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Стихотворения. Проблема гармонии человека и природы.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Средства выразительности в художественном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34428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«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купца Калашникова».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Историческая основа произведения. Тема, идея, сюжет,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3464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«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3475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М.Ю. Лермонтов. «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Подготовка к домашнему сочинению по произведению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34860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Историческая и фольклорная основа повести.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Тематика и проблематика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Бульба». Система персонажей. Сопоставление Остапа и Андрия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05.11.2025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Н.В. Гоголь. Повесть «Тарас Бульба». Образ Тараса Бульбы в повести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Н.В.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Развернутый ответ на проблемный вопрос по повести Н.В. Гоголя «Тарас Бульба»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И.С. Тургенев. Цикл «Записки охотника» в историческом контексте.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Рассказ «Бирюк». Образы повествователя и героев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И.С.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например, «Русский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язык», «Воробей»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352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бала»: тематика, проблематика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3542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35544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бала»: 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3565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35774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Н.А. Некрасов. Стихотворение «Железная дорога».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Идейно-художественное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35878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века. Ф.И. Тютчев. «Есть в осени первоначальной…», «Весенние воды»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А.А. Фет. «Ещё майская ночь», «Это утро, радость эта...»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35990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Идейно-художественное своеобразие сказок писателя. «Повесть о том, как один мужик двух генералов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прокормил», «Дикий помещик» «Премудрый пискарь»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М.Е. Салтыков-Щедрин. «Повесть о том, как один мужик двух генералов прокормил», «Дикий помещик» «Премудрый пискарь»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тематика, проблематика, сюжет. Особенности сатиры М.Е. Салтыкова-Щедрина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Идейно-художственное своеобразие произведений А.К. Толстого о русской старине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и история: изображение исторических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событий в произведениях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(один по выбору). Например, «Тоска», «Злоумышленник». Тематика, проблематика произведений.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Художественное мастерство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Идейно-художственное своеобразие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36520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36656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М.М. Зощенко, А.Т. Аверченко, Н. Тэффи, О. Генри, Я. Гашека.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Понятие сатиры.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 сатирических произведений,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 выразительности в них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04.02.2026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3706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 «Нужны ли сатирические прозведения?»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(по изученным сатирическим произведениям отечественной и зарубежной литературы)</w:t>
            </w:r>
            <w:proofErr w:type="gramEnd"/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Грин. Особенности мировоззрения писателя. Повести и рассказы (одно произведение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Например, «Алые паруса», «Зелёная лампа»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3678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Грин. Идейно-художественное своеобразие произведений.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выбору). Например, стихотворения А.А. Блока, Н.С. Гумилёва, М.И. Цветаевой и других.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3626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дно по выбору). Например, «Необычайное приключение, бывшее с Владимиром Маяковским летом на даче», «Хорошее отношение к лошадям»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Тематика, проблематика, композиция стихотворения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369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дно по выбору). Например, «Необычайное приключение, бывшее с Владимиром Маяковским летом на даче», «Хорошее отношение к лошадям»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М.А. Шолохов. «Донские рассказы» (один по выбору). Например, «Родинка», «Чужая кровь»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04.03.2026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по выбору). Например, «Юшка», «Неизвестный цветок» и другие. Идейно-художественное своеобразие произведения. Особенности языка произведений А.П. Платонова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11.03.2026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Например, «Чудик», «Стенька Разин», «Критики»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Например, «Чудик», «Стенька Разин», «Критики»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Характеры героев, система образов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bdc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Резервный урок. В.М. Шукшин. Рассказы (один по выбору). Например, «Чудик», «Стенька Разин», «Критики».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>—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веков (не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менее четырёх стихотворений двух поэтов): например, стихотворения М.И. Цветаевой, Е.А. Евтушенко, Б.А. Ахмадулиной, Б.Ш. Окуджавы, Ю.Д. Левитанского и других.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Тематика, проблематика стихотворений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373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>—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375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Развитие речи. Интерпретация стихотворения отечественных поэтов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>—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е менее двух). Например, произведения Ф.А. Абрамова, В.П. Астафьева, В.И. Белова, Ф.А. Искандера и других.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3798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Тематика, проблематика,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сюжет, система образов одного из рассказов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Идейно-художественное своеобразие одного из рассказов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 по произведениям отечественных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(письменный ответ, тесты, творческая работа) / Всероссийская проверочная работа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«Хитроумный идальго Дон Кихот Ламанчский» (главы).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Жанр, тематика, проблематика, сюжет романа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3851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»(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главы). Система образов. Дон Кихот как один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из «вечных» образов в мировой литературе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04.05.2026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1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38672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новеллистика. Жанр новеллы в литературе, его особенности.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П. Мериме. «Маттео Фальконе». Идейно-художественное своеобразие новеллы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1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3808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Система образов. Образ Маленького принца.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Взаимоотношения главного героя с другими персонажами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3819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Экзюпери. Повесть-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сказка «Маленький принц». Образ рассказчика. Нравственные уроки «Маленького принца»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25.05.2026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382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Внеклассное чтение. Зарубежная новеллистика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урок. Результаты и планы на следующий год.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Список рекомендуемой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</w:tbl>
    <w:p w:rsidR="005250A9" w:rsidRPr="005250A9" w:rsidRDefault="005250A9" w:rsidP="005250A9">
      <w:pPr>
        <w:rPr>
          <w:lang w:val="en-US"/>
        </w:rPr>
        <w:sectPr w:rsidR="005250A9" w:rsidRPr="005250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after="0"/>
        <w:ind w:left="12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55"/>
        <w:gridCol w:w="1155"/>
        <w:gridCol w:w="1841"/>
        <w:gridCol w:w="1910"/>
        <w:gridCol w:w="1423"/>
        <w:gridCol w:w="2861"/>
      </w:tblGrid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Введение.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Жанровые особенности житийной литератры.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«Житие Сергия Радонежкского», «Житие протопопа Аввакума, им самим написанное» (одно произведение по выбору): особенности героя жития, исторические основы образа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выбору). Например, «Житие Сергия Радонежского», «Житие протопопа Аввакума, им самим написанное».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Нравственные проблемы в житии, их историческая обусловленность и вневременной смысл.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Особенности лексики и художественной образности жития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Д.И. Фонвизин. Комедия «Недоросль» как произведение классицизма, её связь с просветительскими идеями.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Особенности сюжета 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ематика и социально-нравственная проблематика комедии.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Характеристика главных героев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3909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«Недоросль». Способы создания сатирических персонажей в комедии, их речевая характеристика.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Смысл названия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391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«Недоросль» на театральной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Пушкин. «Маленькие трагедии»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Характеристика главных героев.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Нравственные проблемы в пьесе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история создания. Особенности жанра и композиции, сюжетная основа романа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тематика и проблематика, своеобразие конфликта и системы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образ Пугачева, его историческая основа и особенности авторской интерпретации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образ Петра Гринева. Способы создания характера героя, его место в системе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тема семьи и женские образы.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Роль любовной интриги в романе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А.С. Пушкин. Роман «Капитанская дочка»: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Сочинение по роману А.С. Пушкина «Капитанская дочка»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Мотив одиночества в лирике поэта, характер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Художественное своеобразие лирики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«Мцыри»: история создания. Поэма «Мцыри» как романтическое произведение.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Особенности сюжета и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«Мцыри»: тематика, проблематика, идея, своеобразие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Поэма «Мцыри»: особенности характера героя, художественные средства его создания.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922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М.Ю. Лермонтов. Поэма «Мцыри»: художественное своеобразие. Поэма «Мцыри» в изобразительном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Повесть «Шинель»: тема, идея,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«Шинель»: социально-нравственная проблематика.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Образ маленького человека. Смысл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«Резизор»: история создания.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Сюжет, композиция,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Комедия «Резизор»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«Ревизор».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Образ Хлестакова. Понятие «хлестаковщина»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Комедия «Резизор». Смысл финала. Сценическая история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Н.В. Гоголь. Комедия «Резизор»: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«Резизор»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«Ася», «Первая любовь».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И.С. Тургенев. Повести (одна по выбору). Например, «Ася», «Первая любовь». 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Ф.М. Достоевский. «Бедные люди», «Белые ночи» (одно произведение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Ф.М. Достоевский. «Бедные люди», «Белые ночи» (одно произведение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Система образов.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древнерусской литературы до литературы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Н. Тэффи, А.Т. Аверченко и других.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 темы, идеи, проблемы, герои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Н.Тэффи, А.Т. Аверченко и других.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Система образов. Художественное мастерство писателя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писателей русского зарубежья (не менее двух по выбору). Например, произведения И.С. Шмелёва, М.А. Осоргина, В.В. Набокова, Н.Тэффи, А.Т.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Аверченко и других.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В.В. Маяковского, М.И. Цветаевой, А.А Ахматовой, О.Э. Мандельштама, Б.Л. Пастернака и других.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 темы, мотивы, образы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 Цветаевой, А.А. Ахматовой, О.Э. Мандельштама, Б.Л. Пастернака и других.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Художественное мастерство поэтов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 темы, идеи,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Главные герои и средства их изображения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выбору). Например, «Собачье сердце»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Фантастическое и реальное в повести. Смысл 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27.02.2026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5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А.Т. Твардовский.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Поэма «Василий Тёркин» (главы «Переправа», «Гармонь», «Два солдата», «Поединок» и другие).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А.Т. Твардовский.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Поэма «Василий Тёркин» (главы «Переправа», «Гармонь», «Два солдата», «Поединок» и другие).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Образ главного героя, его народность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А.Т. Твардовский.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Поэма «Василий Тёркин» (главы «Переправа», «Гармонь», «Два солдата», «Поединок» и другие).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Особенности композиции, образ автора. Своеобразие языка 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А.Н. Толстой. Рассказ «Русский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характер».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Сюжет, композиция, смысл 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20.03.2026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Тематика и проблематика. Образ главного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«Судьба человека».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Резервный урок. М.А. Шолохов. Рассказ «Судьба человека». Автор и рассказчик.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Сказовая манера повествования. 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История создания. Тематика и проблематика.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Образ Матрёны, способы создания характера героини.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Образ рассказчика. Смысл финала.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(письменный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—начала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В.П. Астафьева, Ю.В. Бондарева, Б.П. Екимова, Е.И. Носова, А.Н. и Б.Н. Стругацких, В.Ф. Тендрякова и других.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Темы, идеи, проблемы, сюжет. Основные герои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>—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В.П. Астафьева, Ю.В. Бондарева, Б.П. Екимова, Е.И. Носова, А.Н. и Б.Н. Стругацких, В.Ф. Тендрякова и других.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Система образов. Художественное мастерство писателя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—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других. / Всероссийская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 темы и мотивы, своеобразие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[[Поэзия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Художественное мастерство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хочу…», № 130 «Её глаза на звёзды не похожи…»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«Ромео и Джульетта» (фрагменты по выбору). Главные герои. Ромео и Джульетта как «вечные» образы. Смысл трагического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Ж.-Б. Мольер - великий комедиограф. Комедия «Мещанин во дворянстве» как произведение классицизма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Ж.-Б. Мольер. Комедия «Мещанин во дворянстве». Система образов, основные герои. Произведения Ж.-Б. Мольера на современной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393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</w:tbl>
    <w:p w:rsidR="005250A9" w:rsidRPr="005250A9" w:rsidRDefault="005250A9" w:rsidP="005250A9">
      <w:pPr>
        <w:rPr>
          <w:lang w:val="en-US"/>
        </w:rPr>
        <w:sectPr w:rsidR="005250A9" w:rsidRPr="005250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after="0"/>
        <w:ind w:left="12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998"/>
        <w:gridCol w:w="1130"/>
        <w:gridCol w:w="1841"/>
        <w:gridCol w:w="1910"/>
        <w:gridCol w:w="1423"/>
        <w:gridCol w:w="2861"/>
      </w:tblGrid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«Слово о полку Игореве». Литература Древней Руси. История открытия «Слова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Библиотепка ЦОК </w:t>
            </w:r>
            <w:hyperlink r:id="rId17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Жанр оды. Прославление в оде мира, Родины, науки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восшествия на Всероссийский престол Ея Величества Государыни Императрицы Елисаветы Петровны 1747 года» и другие стихотворения.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Средства создания образа идеального монарха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7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fcba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Резервный урок. Русская литература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VIII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Г.Р. Державин. Стихотворения. «Властителям и судиям». Традиции и новаторство в поэзии Г.Р. Державина.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Идеи просвещения и гуманизма в его лирике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fddc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«Мои любимые книги».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Открытия летнего чтения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«Бедная Лиза».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Сюжет и герои 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40584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«Бедная Лиза».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Черты сентиментализма в 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40692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Основные черты русской литературы первой половины Х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В.А. Жуковский. Черты романтизма в лирике В.А. Жуковского. Понятие о балладе, его особенности.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Баллада «Светлана»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Грибоедов. Жизнь и творчество.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Комедия «Горе от ума»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4166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Система образов в пьесе. Общественный и личный конфликт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Фамусовская Москва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Образ Чацкого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«Горе от ума». Открытость финала пьесы, его нравственно-филосовское звучание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Смысл названия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«Горе от ума»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44328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К.Н. Батюшков, А.А. Дельвиг, Н.М. Языков, Е.А. Баратынский (не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менее трёх стихотворений по выбору) Своеобразие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44580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Жизнь и творчество. Поэтическое новаторство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421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Тематика и проблематика лицейской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А.С. Пушкин. Основные темы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Лирика Михайловского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Любовная лирика: «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***» («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помню чудное мгновенье...»), «Я вас любил; любовь ещё, быть может…», «Мадонна»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42618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4273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Тема поэта и поэзии: «Пророк», «Поэт» и другие.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4285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Стихотворения «Осень» (отрывок), «Я памятник себе воздвиг нерукотворный…»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Тема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поэта и поэзии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4297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всадник». Человек и история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4336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Пушкин. Поэма «Медный всадник»: образ Петра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43658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О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т древнерусской литературы до литературы первой четверти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0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43770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т древнерусской литературы до литературы первой четверти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 как новаторское произведение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4387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43982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Пушкин. Роман в стихах «Евгений Онегин»: главные женские образы романа.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Образ Татьяны Лариной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 вопрос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Роман в стихах «Евгений Онегин» как энциклопедия русской жизни.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Роман «Евгений Онегин» в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«Евгений Онегин»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роману в стихах А.С. Пушкина «Евгений Онегин»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ема назначения поэта и поэзии.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Стихотворение «Смерть поэта»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Образ поэта-пророка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Тема любви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Тема родины в лирике поэта.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Стихотворения «Дума», «Родина»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45034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4514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45264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лирике М.Ю. Лермонтова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20.02.2026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2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45372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454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«Герой нашего времени».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Загадки образа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4561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«Герой нашего времени».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Значение главы «Фаталист»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«Герой нашего времени».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Любовь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Любимые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поэтов первой половины Х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Жизнь и творчество. История создания поэмы «Мёртвые души»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46146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Образы помещиков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46254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Образы чиновников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Образ города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4648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Образ Чичикова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465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России, народа и автора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466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Лирические отступления и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4636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души»: специфика жанра, художественные особенности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467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«Мертвым душам»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В мире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литературы первой половины Х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Специфика отечественной прозы первой половины Х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Х века, ее значение для русской литературы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контрольная работа Литература середины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Литература середины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4749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комедия». Особенности жанра и композиции комедии.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Сюжет и персонажи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комедия». Образ поэта. Пороки человечества и наказание за них.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«Гамлет». История создания трагедии.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Тема, идея, 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(фрагменты по выбору). Своеобразие конфликта и композиции трагедии.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Система образов. 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 любви в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Сюжет и проблематика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4728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47398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Душа моя мрачна. Скорей, певец, скорей!..», «Прощание Наполеона» и другие.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408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Мотив странствия. Байронический тип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литературного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409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Э.Т.А. Гофмана, В. Гюго, В. Скотта.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Тема, 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475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Э.Т.А. Гофмана, В. Гюго, В. Скотта.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Сюжет, проблематика.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  <w:r w:rsidRPr="005250A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5250A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Э.Т.А. Гофмана, В. Гюго, В. Скотта.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</w:p>
        </w:tc>
      </w:tr>
      <w:tr w:rsidR="005250A9" w:rsidRPr="005250A9" w:rsidTr="00372A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rPr>
                <w:lang w:val="en-US"/>
              </w:rPr>
            </w:pPr>
          </w:p>
        </w:tc>
      </w:tr>
    </w:tbl>
    <w:p w:rsidR="005250A9" w:rsidRPr="005250A9" w:rsidRDefault="005250A9" w:rsidP="005250A9">
      <w:pPr>
        <w:rPr>
          <w:lang w:val="en-US"/>
        </w:rPr>
        <w:sectPr w:rsidR="005250A9" w:rsidRPr="005250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rPr>
          <w:lang w:val="en-US"/>
        </w:rPr>
        <w:sectPr w:rsidR="005250A9" w:rsidRPr="005250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before="199" w:after="199" w:line="336" w:lineRule="auto"/>
        <w:ind w:left="120"/>
        <w:jc w:val="both"/>
      </w:pPr>
      <w:bookmarkStart w:id="57" w:name="block-54249540"/>
      <w:bookmarkEnd w:id="56"/>
      <w:r w:rsidRPr="005250A9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5250A9" w:rsidRPr="005250A9" w:rsidRDefault="005250A9" w:rsidP="005250A9">
      <w:pPr>
        <w:spacing w:before="199" w:after="199"/>
        <w:ind w:left="12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7 КЛАСС</w:t>
      </w:r>
    </w:p>
    <w:p w:rsidR="005250A9" w:rsidRPr="005250A9" w:rsidRDefault="005250A9" w:rsidP="005250A9">
      <w:pPr>
        <w:spacing w:after="0"/>
        <w:ind w:left="120"/>
        <w:rPr>
          <w:lang w:val="en-US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1.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Обучающийся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научится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понимать специфику литературы как вида словесного искусства, выявлять отличия художественного текста от текста научного, делового, публицистического 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проводить смысловой и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эстетический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свое понимание нравственно-философской, социально-исторической и эстетической проблематики произведений (с учетом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понимать сущность и элементарные смысловые функции теоретико-литературных понятий и учиться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использовать их в процессе анализа и интерпретации произведений, оформления собственных оценок и наблюдений (художественная литература и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участвовать в беседе и диалоге о прочитанном произведении, соотносить собственную позицию с позицией автора, давать аргументированную оценку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самостоятельно или под руководством учителя выбранную литературную или публицистическую тему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5250A9" w:rsidRPr="005250A9" w:rsidRDefault="005250A9" w:rsidP="005250A9">
      <w:pPr>
        <w:spacing w:after="0"/>
        <w:ind w:left="120"/>
      </w:pPr>
    </w:p>
    <w:p w:rsidR="005250A9" w:rsidRPr="005250A9" w:rsidRDefault="005250A9" w:rsidP="005250A9">
      <w:pPr>
        <w:spacing w:before="199" w:after="199"/>
        <w:ind w:left="12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8 КЛАСС</w:t>
      </w:r>
    </w:p>
    <w:p w:rsidR="005250A9" w:rsidRPr="005250A9" w:rsidRDefault="005250A9" w:rsidP="005250A9">
      <w:pPr>
        <w:spacing w:after="0"/>
        <w:ind w:left="120"/>
        <w:rPr>
          <w:lang w:val="en-US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Обучающийся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научится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прочитанное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(с учётом литературного развития обучающихся), понимать неоднозначность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художественных смыслов, заложенных в литературных произведениях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отраженные в нем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свое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рассматривать отдельные изученные произведения в рамках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ними, определять родо-жанровую специфику изученного художественного произведения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 и другие)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эстетического анализа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5250A9" w:rsidRPr="005250A9" w:rsidTr="00372AE2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5250A9" w:rsidRPr="005250A9" w:rsidRDefault="005250A9" w:rsidP="005250A9">
      <w:pPr>
        <w:spacing w:after="0"/>
        <w:ind w:left="120"/>
      </w:pPr>
    </w:p>
    <w:p w:rsidR="005250A9" w:rsidRPr="005250A9" w:rsidRDefault="005250A9" w:rsidP="005250A9">
      <w:pPr>
        <w:spacing w:before="199" w:after="199"/>
        <w:ind w:left="12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9 КЛАСС</w:t>
      </w:r>
    </w:p>
    <w:p w:rsidR="005250A9" w:rsidRPr="005250A9" w:rsidRDefault="005250A9" w:rsidP="005250A9">
      <w:pPr>
        <w:spacing w:after="0"/>
        <w:ind w:left="120"/>
        <w:rPr>
          <w:lang w:val="en-US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Обучающийся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научится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литературных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с учётом неоднозначности заложенных в них художественных смыслов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произведения, характеризовать авторский пафос;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выявлять и осмысливать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эпилог, авторское (лирическое) отступление);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участвовать в беседе и диалоге о прочитанном произведении, в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и отстаивать свою точку зрения, используя литературные аргументы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литературную или публицистическую тему, применяя различные виды цитирования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уметь публично презентовать полученные результаты</w:t>
            </w:r>
          </w:p>
        </w:tc>
      </w:tr>
      <w:tr w:rsidR="005250A9" w:rsidRPr="005250A9" w:rsidTr="00372AE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5250A9" w:rsidRPr="005250A9" w:rsidRDefault="005250A9" w:rsidP="005250A9">
      <w:pPr>
        <w:spacing w:after="0"/>
        <w:ind w:left="120"/>
      </w:pPr>
    </w:p>
    <w:p w:rsidR="005250A9" w:rsidRPr="005250A9" w:rsidRDefault="005250A9" w:rsidP="005250A9">
      <w:pPr>
        <w:sectPr w:rsidR="005250A9" w:rsidRPr="005250A9">
          <w:pgSz w:w="11906" w:h="16383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before="199" w:after="199"/>
        <w:ind w:left="120"/>
        <w:rPr>
          <w:lang w:val="en-US"/>
        </w:rPr>
      </w:pPr>
      <w:bookmarkStart w:id="58" w:name="block-54249542"/>
      <w:bookmarkEnd w:id="57"/>
      <w:r w:rsidRPr="005250A9">
        <w:rPr>
          <w:rFonts w:ascii="Times New Roman" w:hAnsi="Times New Roman"/>
          <w:b/>
          <w:color w:val="000000"/>
          <w:sz w:val="28"/>
          <w:lang w:val="en-US"/>
        </w:rPr>
        <w:lastRenderedPageBreak/>
        <w:t>ПРОВЕРЯЕМЫЕ ЭЛЕМЕНТЫ СОДЕРЖАНИЯ</w:t>
      </w:r>
    </w:p>
    <w:p w:rsidR="005250A9" w:rsidRPr="005250A9" w:rsidRDefault="005250A9" w:rsidP="005250A9">
      <w:pPr>
        <w:spacing w:before="199" w:after="199"/>
        <w:ind w:left="120"/>
        <w:rPr>
          <w:lang w:val="en-US"/>
        </w:rPr>
      </w:pPr>
    </w:p>
    <w:p w:rsidR="005250A9" w:rsidRPr="005250A9" w:rsidRDefault="005250A9" w:rsidP="005250A9">
      <w:pPr>
        <w:spacing w:before="199" w:after="199"/>
        <w:ind w:left="12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7 КЛАСС</w:t>
      </w:r>
    </w:p>
    <w:p w:rsidR="005250A9" w:rsidRPr="005250A9" w:rsidRDefault="005250A9" w:rsidP="005250A9">
      <w:pPr>
        <w:spacing w:after="0"/>
        <w:ind w:left="120"/>
        <w:rPr>
          <w:lang w:val="en-US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Проверяемый элемент содержания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Древнерусская литература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Древнерусские повести (одна повесть по выбору). Например, «Поучение» Владимира Мономаха (в сокращении)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четырёх). Например, «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«И.И. Пущину», «На холмах Грузии лежит ночная мгла…»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 «Повести Белкина» («Станционный смотритель»)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Поэма «Полтава» (фрагмент)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четырёх).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 «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Рассказы из цикла «Записки охотника» (два по выбору). Например, «Бирюк», «Хорь и Калиныч» и другие. Стихотворения в прозе.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Например, «Русский язык», «Воробей»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Например, «Размышления у парадного подъезда», «Железная дорога»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 Ф.И. Тютчев, А.А. Фет, А.К. Толстой и другие (не менее двух стихотворений по выбору)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М.Е. Салтыков-Щедрин. Сказки (одна по выбору). Например, «Повесть о том, как один мужик двух генералов прокормил», «Дикий помещик», «Премудрый пискарь»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писателей на историческую тему (не менее двух).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Например, А.К. Толстой, Р. Сабатини, Ф. Купер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Литература конца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(один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Например, «Тоска», «Злоумышленник»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 Горький. Ранние рассказы (одно произведение по выбору). Например, «Старуха Изергиль» (легенда о Данко), «Челкаш»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отечественных и зарубежных писателей (не менее двух). Например, М.М. Зощенко, А.Т. Аверченко, Н. Тэффи, О. Генри, Я. Гашека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Грин. Повести и рассказы (одно произведение по выбору). Например, «Алые паруса», «Зелёная лампа»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 Стихотворения на тему мечты и реальности (два-три по выбору). Например, стихотворения А.А. Блока, Н.С. Гумилёва, М.И. Цветаевой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М.А. Шолохов «Донские рассказы» (один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Например, «Родинка», «Чужая кровь»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Например, «Юшка», «Неизвестный цветок»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Например, «Чудик», «Стенька Разин», «Критики»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вв. (не менее четырёх стихотворений двух поэтов). Например, стихотворения М.И. Цветаевой, Е.А. Евтушенко, Б.А. Ахмадулиной, Б.Ш. Окуджавы, Ю.Д. Левитанского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вв. (не менее двух). Например, произведения Ф.А. Абрамова, В.П. Астафьева, В.И. Белова, Ф.А. Искандера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Зарубежная литература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 Сервантес. Роман «Хитроумный идальго Дон Кихот Ламанчский» (главы)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новеллистика (одно-два произведения по выбору). Например, П.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Мериме «Маттео Фальконе», О. Генри «Дары волхвов», «Последний лист» </w:t>
            </w:r>
          </w:p>
        </w:tc>
      </w:tr>
      <w:tr w:rsidR="005250A9" w:rsidRPr="005250A9" w:rsidTr="00372AE2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Антуан де Сент-Экзюпери. Повесть-сказка «Маленький принц»</w:t>
            </w:r>
          </w:p>
        </w:tc>
      </w:tr>
    </w:tbl>
    <w:p w:rsidR="005250A9" w:rsidRPr="005250A9" w:rsidRDefault="005250A9" w:rsidP="005250A9">
      <w:pPr>
        <w:spacing w:after="0"/>
        <w:ind w:left="120"/>
      </w:pPr>
    </w:p>
    <w:p w:rsidR="005250A9" w:rsidRPr="005250A9" w:rsidRDefault="005250A9" w:rsidP="005250A9">
      <w:pPr>
        <w:spacing w:before="199" w:after="199"/>
        <w:ind w:left="12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8 КЛАСС</w:t>
      </w:r>
    </w:p>
    <w:p w:rsidR="005250A9" w:rsidRPr="005250A9" w:rsidRDefault="005250A9" w:rsidP="005250A9">
      <w:pPr>
        <w:spacing w:after="0"/>
        <w:ind w:left="120"/>
        <w:rPr>
          <w:lang w:val="en-US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Проверяемый элемент содержания 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Древнерусская литература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«Житие Сергия Радонежского», «Житие протопопа Аввакума, им самим написанное»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Литература XVIII в.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двух).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Например, «К Чаадаеву», «Анчар»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«Маленькие трагедии» (одна пьеса по выбору). Например, «Моцарт и Сальери», «Каменный гость»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 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Например, «Ася», «Первая любовь» 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Л.Н. Толстой. Повести и рассказы (одно произведение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Например, «Отрочество» (главы) 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выбору). Например, произведения И.С. Шмелёва, М.А. Осоргина, В.В. Набокова, Н. Тэффи, А.Т. Аверченко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Поэзия первой половины ХХ в. (не менее трёх стихотворений на тему «Человек и эпоха» по выбору). Например, стихотворения В.В. Маяковского, А.А. Ахматовой, М.И. Цветаевой, О.Э. Мандельштама, Б.Л. Пастернака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Например, «Собачье сердце»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вв. (не менее двух произведений). Например, произведения В.П. Астафьева, Ю.В. Бондарева, Б.П. Екимова, Е.И. Носова, А.Н. и Б.Н. Стругацких, В.Ф. Тендрякова 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Поэзия второй половины </w:t>
            </w:r>
            <w:r w:rsidRPr="005250A9">
              <w:rPr>
                <w:rFonts w:ascii="Times New Roman" w:hAnsi="Times New Roman"/>
                <w:color w:val="000000"/>
                <w:spacing w:val="-2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– начала </w:t>
            </w:r>
            <w:r w:rsidRPr="005250A9">
              <w:rPr>
                <w:rFonts w:ascii="Times New Roman" w:hAnsi="Times New Roman"/>
                <w:color w:val="000000"/>
                <w:spacing w:val="-2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Зарубежная литература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</w:t>
            </w:r>
          </w:p>
        </w:tc>
      </w:tr>
      <w:tr w:rsidR="005250A9" w:rsidRPr="005250A9" w:rsidTr="00372AE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Ж.-Б. Мольер. Комедия «Мещанин во дворянстве» (фрагменты по выбору)</w:t>
            </w:r>
          </w:p>
        </w:tc>
      </w:tr>
    </w:tbl>
    <w:p w:rsidR="005250A9" w:rsidRPr="005250A9" w:rsidRDefault="005250A9" w:rsidP="005250A9">
      <w:pPr>
        <w:spacing w:after="0"/>
        <w:ind w:left="120"/>
      </w:pPr>
    </w:p>
    <w:p w:rsidR="005250A9" w:rsidRPr="005250A9" w:rsidRDefault="005250A9" w:rsidP="005250A9">
      <w:pPr>
        <w:spacing w:before="199" w:after="199"/>
        <w:ind w:left="120"/>
        <w:rPr>
          <w:lang w:val="en-US"/>
        </w:rPr>
      </w:pPr>
      <w:r w:rsidRPr="005250A9">
        <w:rPr>
          <w:rFonts w:ascii="Times New Roman" w:hAnsi="Times New Roman"/>
          <w:b/>
          <w:color w:val="000000"/>
          <w:sz w:val="28"/>
          <w:lang w:val="en-US"/>
        </w:rPr>
        <w:t>9 КЛАСС</w:t>
      </w:r>
    </w:p>
    <w:p w:rsidR="005250A9" w:rsidRPr="005250A9" w:rsidRDefault="005250A9" w:rsidP="005250A9">
      <w:pPr>
        <w:spacing w:after="0"/>
        <w:ind w:left="120"/>
        <w:rPr>
          <w:lang w:val="en-US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8747"/>
      </w:tblGrid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Проверяемый элемент содержания 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Древнерусская литература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«Слово о полку Игореве»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Литература XVIII в.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В.А. Жуковский. Баллады, элегии (две по выбору).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Например, «Светлана», «Невыразимое», «Море» 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Поэзия пушкинской эпохи (не менее трёх стихотворений по выбору). Например, К.Н. Батюшков, А.А. Дельвиг, Н.М. Языков, Е.А. Баратынский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пяти по выбору).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пяти по выбору).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3.9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Зарубежная литература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 (не менее двух фрагментов по выбору)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У. Шекспир. Трагедия «Гамлет» (не менее двух фрагментов по выбору)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И. Гёте. Трагедия «Фауст» (не менее двух фрагментов по выбору)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 «Душа моя мрачна. Скорей, певец, скорей!..», «Прощание Наполеона».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Поэма «Паломничество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Чайльд-Гарольда» (один фрагмент по выбору)</w:t>
            </w:r>
          </w:p>
        </w:tc>
      </w:tr>
      <w:tr w:rsidR="005250A9" w:rsidRPr="005250A9" w:rsidTr="00372AE2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Э.Т.А. Гофмана, В. Гюго, В. Скотта</w:t>
            </w:r>
          </w:p>
        </w:tc>
      </w:tr>
    </w:tbl>
    <w:p w:rsidR="005250A9" w:rsidRPr="005250A9" w:rsidRDefault="005250A9" w:rsidP="005250A9">
      <w:pPr>
        <w:sectPr w:rsidR="005250A9" w:rsidRPr="005250A9">
          <w:pgSz w:w="11906" w:h="16383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before="199" w:after="199" w:line="336" w:lineRule="auto"/>
        <w:ind w:left="120"/>
      </w:pPr>
      <w:bookmarkStart w:id="59" w:name="block-54249543"/>
      <w:bookmarkEnd w:id="58"/>
      <w:r w:rsidRPr="005250A9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5250A9" w:rsidRPr="005250A9" w:rsidRDefault="005250A9" w:rsidP="005250A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7710"/>
      </w:tblGrid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01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Код проверяемого 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01"/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r w:rsidRPr="005250A9">
              <w:rPr>
                <w:rFonts w:ascii="Times New Roman" w:hAnsi="Times New Roman"/>
                <w:color w:val="000000"/>
                <w:spacing w:val="-2"/>
                <w:sz w:val="24"/>
              </w:rPr>
              <w:t>Понимание специфики литературы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как вида искусства, принципиальных отличий художественного текста от текста научного, делового, публицистического</w:t>
            </w:r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pacing w:val="-6"/>
                <w:sz w:val="24"/>
              </w:rPr>
              <w:t>Овладение умениями эстетического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произведения;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поэтической и прозаической речи</w:t>
            </w:r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Овладение теоретико-литературными понятиями и использование их в процессе анализа, интерпретации произведений и оформления </w:t>
            </w:r>
            <w:r w:rsidRPr="005250A9">
              <w:rPr>
                <w:rFonts w:ascii="Times New Roman" w:hAnsi="Times New Roman"/>
                <w:color w:val="000000"/>
                <w:spacing w:val="-4"/>
                <w:sz w:val="24"/>
              </w:rPr>
              <w:t>собственных оценок и наблюдений</w:t>
            </w:r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Умение рассматривать изученные произведения в рамках историко-</w:t>
            </w:r>
            <w:r w:rsidRPr="005250A9">
              <w:rPr>
                <w:rFonts w:ascii="Times New Roman" w:hAnsi="Times New Roman"/>
                <w:color w:val="000000"/>
                <w:spacing w:val="-6"/>
                <w:sz w:val="24"/>
              </w:rPr>
              <w:t>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А.С. Грибоедова, А.С. Пушкина, М.Ю. Лермонтова, Н.В. Гоголя) и особенностями 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исторической эпохи, авторского мировоззрения, проблематики произведений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Умение 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приёмы, эпизоды текста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Овладение умениями самостоятельной интерпретации и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оценки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текстуально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5250A9" w:rsidRPr="005250A9" w:rsidTr="00372AE2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12" w:lineRule="auto"/>
              <w:ind w:left="194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Овладение умением использовать словари и справочники, в том числе информационно-справочные системы в электронной форме</w:t>
            </w:r>
          </w:p>
        </w:tc>
      </w:tr>
    </w:tbl>
    <w:p w:rsidR="005250A9" w:rsidRPr="005250A9" w:rsidRDefault="005250A9" w:rsidP="005250A9">
      <w:pPr>
        <w:spacing w:after="0" w:line="336" w:lineRule="auto"/>
        <w:ind w:left="120"/>
      </w:pPr>
    </w:p>
    <w:p w:rsidR="005250A9" w:rsidRPr="005250A9" w:rsidRDefault="005250A9" w:rsidP="005250A9">
      <w:pPr>
        <w:sectPr w:rsidR="005250A9" w:rsidRPr="005250A9">
          <w:pgSz w:w="11906" w:h="16383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before="199" w:after="199" w:line="336" w:lineRule="auto"/>
        <w:ind w:left="120"/>
      </w:pPr>
      <w:bookmarkStart w:id="60" w:name="block-54249544"/>
      <w:bookmarkEnd w:id="59"/>
      <w:r w:rsidRPr="005250A9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ЛИТЕРАТУРЕ</w:t>
      </w:r>
    </w:p>
    <w:p w:rsidR="005250A9" w:rsidRPr="005250A9" w:rsidRDefault="005250A9" w:rsidP="005250A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7847"/>
      </w:tblGrid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Код 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/>
              <w:ind w:left="135"/>
              <w:rPr>
                <w:lang w:val="en-US"/>
              </w:rPr>
            </w:pPr>
            <w:r w:rsidRPr="005250A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Проверяемый элемент содержания 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###Par###1 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«Слово о полку Игореве»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###Par###2 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М.В. Ломоносов. Стихотворения (в том числе «Ода на день восшествия на Всероссийский престол Её Величества государыни Императрицы Елисаветы Петровны, 1747 года»)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###Par###3 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###Par###4 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Г.Р. Державин.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###Par###5 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###Par###6 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И.А. Крылов. Басни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###Par###7 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В.А. Жуковский. Стихотворения. Баллады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###Par###8 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###Par###9 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А.С. Пушкин.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###Par###10 10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###Par###11 11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смотритель»)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###Par###12 12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###Par###13 13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###Par###14 14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М.Ю. Лермонтов.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###Par###15 15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Поэма «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###Par###16 16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###Par###17 17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###Par###18 18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###Par###19 19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###Par###20 20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###Par###21 21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Поэзия пушкинской эпохи: Е.А. Баратынский, К.Н. Батюшков, А.А. Дельвиг, Н.М. Языков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###Par###22 22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И.С. Тургенев. Одно произведение (повесть или рассказ) по выбору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###Par###23 23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Н.С. Лесков. Одно произведение (повесть или рассказ) по выбору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###Par###24 24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Ф.И. Тютчев.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###Par###25 25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А.А. Фет.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###Par###26 26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Н.А. Некрасов.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###Par###27 27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М.Е. Салтыков-Щедрин. Сказки: «Повесть о том, как один мужик двух генералов прокормил», «Дикий помещик», «Премудрый пискарь»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###Par###28 28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Ф.М. Достоевский. Одно произведение (повесть или рассказ) по выбору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###Par###29 29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«После бала» и одно произведение (повесть или рассказ) по выбору 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###Par###30 30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А.П. Чехов. Рассказы.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«Лошадиная фамилия», «Мальчики», «Хирургия», «Смерть чиновника», «Хамелеон», «Тоска», «Толстый и тонкий», «Злоумышленник» и другие 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###Par###31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A.К. Толстой.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###Par###32 32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И.А. Бунин.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###Par###33 33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А.А. Блок.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###Par###34 34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В.В. Маяковский.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###Par###35 35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С.А. Есенин.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###Par###36 36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Н.С. Гумилёв.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###Par###37 37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М.И. Цветаева.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###Par###38 38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О.Э. Мандельштам.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###Par###39 39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Б.Л. Пастернак. Стихотворения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###Par###40 40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А.И. Куприн (одно произведение по выбору)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###Par###41 41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###Par###42 42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А.Т. Твардовский.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Поэма «Василий Тёркин» (главы «Переправа», «Гармонь», «Два солдата», «Поединок» и другие)</w:t>
            </w:r>
            <w:proofErr w:type="gramEnd"/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###Par###43 43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В.М. Шукшин. Рассказы: «Чудик», «Стенька Разин», «Критики» и другие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###Par###44 44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</w:tr>
      <w:tr w:rsidR="005250A9" w:rsidRPr="00717B20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###Par###45 45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Авторы прозаических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В.В. Набоков, Е.И. Носов, М.А. Осоргин, А.П. Платонов, В.Г. Распутин, A.Н. и Б.Н. Стругацкие, В.Ф. Тендряков, Н. Тэффи, И.С. Шмелёв и другие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###Par###46 46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Авторы стихотворных произведений (лирика)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XXI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 вв. (стихотворения указанных поэтов могут быть включены в часть 1 контрольных измерительных материалов): Б.А. Ахмадулина, А.А. Ахматова, О.Ф. Берггольц, И.А. Бродский, А.А. Вознесенский, 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B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C</w:t>
            </w:r>
            <w:r w:rsidRPr="005250A9">
              <w:rPr>
                <w:rFonts w:ascii="Times New Roman" w:hAnsi="Times New Roman"/>
                <w:color w:val="000000"/>
                <w:sz w:val="24"/>
              </w:rPr>
              <w:t>. Высоцкий, Е.А. Евтушенко, Н.А. Заболоцкий, М.В. Исаковский, Ю.П. Кузнецов, А.С. Кушнер, Ю.Д. Левитанский, Ю.П. Мориц, Б.Ш. Окуджава, Р.И. Рождественский, Н.М. Рубцов, Д.С. Самойлов, М.А. Светлов, К.М. Симонов и другие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###Par###47 47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Авторы стихотворных произведений (лирика): Р.Г. Гамзатов, М. </w:t>
            </w:r>
            <w:proofErr w:type="gramStart"/>
            <w:r w:rsidRPr="005250A9"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 w:rsidRPr="005250A9">
              <w:rPr>
                <w:rFonts w:ascii="Times New Roman" w:hAnsi="Times New Roman"/>
                <w:color w:val="000000"/>
                <w:sz w:val="24"/>
              </w:rPr>
              <w:t>, Г. Тукай, К. Кулиев и другие</w:t>
            </w:r>
          </w:p>
        </w:tc>
      </w:tr>
      <w:tr w:rsidR="005250A9" w:rsidRPr="005250A9" w:rsidTr="00372AE2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center"/>
              <w:rPr>
                <w:lang w:val="en-US"/>
              </w:rPr>
            </w:pPr>
            <w:r w:rsidRPr="005250A9">
              <w:rPr>
                <w:rFonts w:ascii="Times New Roman" w:hAnsi="Times New Roman"/>
                <w:color w:val="000000"/>
                <w:sz w:val="24"/>
                <w:lang w:val="en-US"/>
              </w:rPr>
              <w:t>###Par###48 48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250A9" w:rsidRPr="005250A9" w:rsidRDefault="005250A9" w:rsidP="005250A9">
            <w:pPr>
              <w:spacing w:after="0" w:line="336" w:lineRule="auto"/>
              <w:ind w:left="228"/>
              <w:jc w:val="both"/>
            </w:pPr>
            <w:r w:rsidRPr="005250A9">
              <w:rPr>
                <w:rFonts w:ascii="Times New Roman" w:hAnsi="Times New Roman"/>
                <w:color w:val="000000"/>
                <w:sz w:val="24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5250A9" w:rsidRPr="005250A9" w:rsidRDefault="005250A9" w:rsidP="005250A9">
      <w:pPr>
        <w:spacing w:after="0" w:line="336" w:lineRule="auto"/>
        <w:ind w:left="120"/>
      </w:pPr>
    </w:p>
    <w:p w:rsidR="005250A9" w:rsidRPr="005250A9" w:rsidRDefault="005250A9" w:rsidP="005250A9">
      <w:pPr>
        <w:sectPr w:rsidR="005250A9" w:rsidRPr="005250A9">
          <w:pgSz w:w="11906" w:h="16383"/>
          <w:pgMar w:top="1134" w:right="850" w:bottom="1134" w:left="1701" w:header="720" w:footer="720" w:gutter="0"/>
          <w:cols w:space="720"/>
        </w:sectPr>
      </w:pPr>
    </w:p>
    <w:p w:rsidR="005250A9" w:rsidRPr="005250A9" w:rsidRDefault="005250A9" w:rsidP="005250A9">
      <w:pPr>
        <w:spacing w:after="0"/>
        <w:ind w:left="120"/>
      </w:pPr>
      <w:bookmarkStart w:id="61" w:name="block-54249541"/>
      <w:bookmarkEnd w:id="60"/>
      <w:r w:rsidRPr="005250A9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250A9" w:rsidRPr="005250A9" w:rsidRDefault="005250A9" w:rsidP="005250A9">
      <w:pPr>
        <w:spacing w:after="0" w:line="480" w:lineRule="auto"/>
        <w:ind w:left="120"/>
      </w:pPr>
      <w:r w:rsidRPr="005250A9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250A9" w:rsidRPr="005250A9" w:rsidRDefault="005250A9" w:rsidP="005250A9">
      <w:pPr>
        <w:spacing w:after="0" w:line="480" w:lineRule="auto"/>
        <w:ind w:left="120"/>
      </w:pPr>
    </w:p>
    <w:p w:rsidR="005250A9" w:rsidRPr="005250A9" w:rsidRDefault="005250A9" w:rsidP="005250A9">
      <w:pPr>
        <w:spacing w:after="0" w:line="480" w:lineRule="auto"/>
        <w:ind w:left="120"/>
      </w:pPr>
    </w:p>
    <w:p w:rsidR="005250A9" w:rsidRPr="005250A9" w:rsidRDefault="005250A9" w:rsidP="005250A9">
      <w:pPr>
        <w:spacing w:after="0"/>
        <w:ind w:left="120"/>
      </w:pPr>
    </w:p>
    <w:p w:rsidR="005250A9" w:rsidRPr="005250A9" w:rsidRDefault="005250A9" w:rsidP="005250A9">
      <w:pPr>
        <w:spacing w:after="0" w:line="480" w:lineRule="auto"/>
        <w:ind w:left="120"/>
      </w:pPr>
      <w:r w:rsidRPr="005250A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250A9" w:rsidRPr="005250A9" w:rsidRDefault="005250A9" w:rsidP="005250A9">
      <w:pPr>
        <w:spacing w:after="0" w:line="480" w:lineRule="auto"/>
        <w:ind w:left="120"/>
      </w:pPr>
    </w:p>
    <w:p w:rsidR="005250A9" w:rsidRPr="005250A9" w:rsidRDefault="005250A9" w:rsidP="005250A9">
      <w:pPr>
        <w:spacing w:after="0"/>
        <w:ind w:left="120"/>
      </w:pPr>
    </w:p>
    <w:p w:rsidR="005250A9" w:rsidRPr="005250A9" w:rsidRDefault="005250A9" w:rsidP="005250A9">
      <w:pPr>
        <w:spacing w:after="0" w:line="480" w:lineRule="auto"/>
        <w:ind w:left="120"/>
      </w:pPr>
      <w:r w:rsidRPr="005250A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250A9" w:rsidRPr="005250A9" w:rsidRDefault="005250A9" w:rsidP="005250A9">
      <w:pPr>
        <w:spacing w:after="0" w:line="480" w:lineRule="auto"/>
        <w:ind w:left="120"/>
      </w:pPr>
    </w:p>
    <w:p w:rsidR="005250A9" w:rsidRPr="005250A9" w:rsidRDefault="005250A9" w:rsidP="005250A9">
      <w:pPr>
        <w:sectPr w:rsidR="005250A9" w:rsidRPr="005250A9">
          <w:pgSz w:w="11906" w:h="16383"/>
          <w:pgMar w:top="1134" w:right="850" w:bottom="1134" w:left="1701" w:header="720" w:footer="720" w:gutter="0"/>
          <w:cols w:space="720"/>
        </w:sectPr>
      </w:pPr>
    </w:p>
    <w:bookmarkEnd w:id="61"/>
    <w:p w:rsidR="005250A9" w:rsidRPr="005250A9" w:rsidRDefault="005250A9" w:rsidP="005250A9"/>
    <w:p w:rsidR="006463DE" w:rsidRDefault="006463DE"/>
    <w:sectPr w:rsidR="006463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810"/>
    <w:multiLevelType w:val="multilevel"/>
    <w:tmpl w:val="F30C9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994E1C"/>
    <w:multiLevelType w:val="multilevel"/>
    <w:tmpl w:val="85C2D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971867"/>
    <w:multiLevelType w:val="multilevel"/>
    <w:tmpl w:val="C8EA7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E117C3"/>
    <w:multiLevelType w:val="multilevel"/>
    <w:tmpl w:val="82044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1A3A42"/>
    <w:multiLevelType w:val="multilevel"/>
    <w:tmpl w:val="4D66A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054802"/>
    <w:multiLevelType w:val="multilevel"/>
    <w:tmpl w:val="63182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E317C4"/>
    <w:multiLevelType w:val="multilevel"/>
    <w:tmpl w:val="CCDC93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1B5A1F"/>
    <w:multiLevelType w:val="multilevel"/>
    <w:tmpl w:val="3A649B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323006"/>
    <w:multiLevelType w:val="multilevel"/>
    <w:tmpl w:val="4AEA4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872DDE"/>
    <w:multiLevelType w:val="multilevel"/>
    <w:tmpl w:val="A9C2F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C849D2"/>
    <w:multiLevelType w:val="multilevel"/>
    <w:tmpl w:val="7E203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9A4D7D"/>
    <w:multiLevelType w:val="multilevel"/>
    <w:tmpl w:val="E506A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B76980"/>
    <w:multiLevelType w:val="multilevel"/>
    <w:tmpl w:val="240C4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7B7269"/>
    <w:multiLevelType w:val="multilevel"/>
    <w:tmpl w:val="D2B26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F3635D"/>
    <w:multiLevelType w:val="multilevel"/>
    <w:tmpl w:val="72A81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A334A3"/>
    <w:multiLevelType w:val="multilevel"/>
    <w:tmpl w:val="0AFCC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A47BF6"/>
    <w:multiLevelType w:val="multilevel"/>
    <w:tmpl w:val="C812E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6F6467"/>
    <w:multiLevelType w:val="multilevel"/>
    <w:tmpl w:val="FC90B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ED7AFF"/>
    <w:multiLevelType w:val="multilevel"/>
    <w:tmpl w:val="9D3A6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E457EF"/>
    <w:multiLevelType w:val="multilevel"/>
    <w:tmpl w:val="6C0C9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FE0683"/>
    <w:multiLevelType w:val="multilevel"/>
    <w:tmpl w:val="E6BA1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5297390"/>
    <w:multiLevelType w:val="multilevel"/>
    <w:tmpl w:val="68D4E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A3658E"/>
    <w:multiLevelType w:val="multilevel"/>
    <w:tmpl w:val="80E8D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8"/>
  </w:num>
  <w:num w:numId="3">
    <w:abstractNumId w:val="3"/>
  </w:num>
  <w:num w:numId="4">
    <w:abstractNumId w:val="12"/>
  </w:num>
  <w:num w:numId="5">
    <w:abstractNumId w:val="16"/>
  </w:num>
  <w:num w:numId="6">
    <w:abstractNumId w:val="7"/>
  </w:num>
  <w:num w:numId="7">
    <w:abstractNumId w:val="2"/>
  </w:num>
  <w:num w:numId="8">
    <w:abstractNumId w:val="17"/>
  </w:num>
  <w:num w:numId="9">
    <w:abstractNumId w:val="4"/>
  </w:num>
  <w:num w:numId="10">
    <w:abstractNumId w:val="5"/>
  </w:num>
  <w:num w:numId="11">
    <w:abstractNumId w:val="14"/>
  </w:num>
  <w:num w:numId="12">
    <w:abstractNumId w:val="10"/>
  </w:num>
  <w:num w:numId="13">
    <w:abstractNumId w:val="1"/>
  </w:num>
  <w:num w:numId="14">
    <w:abstractNumId w:val="22"/>
  </w:num>
  <w:num w:numId="15">
    <w:abstractNumId w:val="21"/>
  </w:num>
  <w:num w:numId="16">
    <w:abstractNumId w:val="15"/>
  </w:num>
  <w:num w:numId="17">
    <w:abstractNumId w:val="9"/>
  </w:num>
  <w:num w:numId="18">
    <w:abstractNumId w:val="0"/>
  </w:num>
  <w:num w:numId="19">
    <w:abstractNumId w:val="19"/>
  </w:num>
  <w:num w:numId="20">
    <w:abstractNumId w:val="8"/>
  </w:num>
  <w:num w:numId="21">
    <w:abstractNumId w:val="11"/>
  </w:num>
  <w:num w:numId="22">
    <w:abstractNumId w:val="20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8D"/>
    <w:rsid w:val="00372AE2"/>
    <w:rsid w:val="005250A9"/>
    <w:rsid w:val="006463DE"/>
    <w:rsid w:val="00717B20"/>
    <w:rsid w:val="008C038D"/>
    <w:rsid w:val="00D6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50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250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250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250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50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250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0A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250A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250A9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5250A9"/>
    <w:rPr>
      <w:lang w:val="en-US"/>
    </w:rPr>
  </w:style>
  <w:style w:type="paragraph" w:styleId="a5">
    <w:name w:val="Normal Indent"/>
    <w:basedOn w:val="a"/>
    <w:uiPriority w:val="99"/>
    <w:unhideWhenUsed/>
    <w:rsid w:val="005250A9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250A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250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250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5250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250A9"/>
    <w:rPr>
      <w:i/>
      <w:iCs/>
    </w:rPr>
  </w:style>
  <w:style w:type="character" w:styleId="ab">
    <w:name w:val="Hyperlink"/>
    <w:basedOn w:val="a0"/>
    <w:uiPriority w:val="99"/>
    <w:unhideWhenUsed/>
    <w:rsid w:val="005250A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250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250A9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717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7B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50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250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250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250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50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250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0A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250A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250A9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5250A9"/>
    <w:rPr>
      <w:lang w:val="en-US"/>
    </w:rPr>
  </w:style>
  <w:style w:type="paragraph" w:styleId="a5">
    <w:name w:val="Normal Indent"/>
    <w:basedOn w:val="a"/>
    <w:uiPriority w:val="99"/>
    <w:unhideWhenUsed/>
    <w:rsid w:val="005250A9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250A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250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250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5250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250A9"/>
    <w:rPr>
      <w:i/>
      <w:iCs/>
    </w:rPr>
  </w:style>
  <w:style w:type="character" w:styleId="ab">
    <w:name w:val="Hyperlink"/>
    <w:basedOn w:val="a0"/>
    <w:uiPriority w:val="99"/>
    <w:unhideWhenUsed/>
    <w:rsid w:val="005250A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250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250A9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717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7B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3808c" TargetMode="External"/><Relationship Id="rId21" Type="http://schemas.openxmlformats.org/officeDocument/2006/relationships/hyperlink" Target="https://m.edsoo.ru/7f41727e" TargetMode="External"/><Relationship Id="rId42" Type="http://schemas.openxmlformats.org/officeDocument/2006/relationships/hyperlink" Target="https://m.edsoo.ru/7f4196be" TargetMode="External"/><Relationship Id="rId63" Type="http://schemas.openxmlformats.org/officeDocument/2006/relationships/hyperlink" Target="https://m.edsoo.ru/7f41b720" TargetMode="External"/><Relationship Id="rId84" Type="http://schemas.openxmlformats.org/officeDocument/2006/relationships/hyperlink" Target="https://m.edsoo.ru/8bc3475c" TargetMode="External"/><Relationship Id="rId138" Type="http://schemas.openxmlformats.org/officeDocument/2006/relationships/hyperlink" Target="https://m.edsoo.ru/8bc3b7dc" TargetMode="External"/><Relationship Id="rId159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bc392ca" TargetMode="External"/><Relationship Id="rId191" Type="http://schemas.openxmlformats.org/officeDocument/2006/relationships/hyperlink" Target="https://m.edsoo.ru/8bc41ea2" TargetMode="External"/><Relationship Id="rId205" Type="http://schemas.openxmlformats.org/officeDocument/2006/relationships/hyperlink" Target="https://m.edsoo.ru/8bc43658" TargetMode="External"/><Relationship Id="rId226" Type="http://schemas.openxmlformats.org/officeDocument/2006/relationships/hyperlink" Target="https://m.edsoo.ru/8bc45b92" TargetMode="External"/><Relationship Id="rId247" Type="http://schemas.openxmlformats.org/officeDocument/2006/relationships/hyperlink" Target="https://m.edsoo.ru/8bc476c2" TargetMode="External"/><Relationship Id="rId107" Type="http://schemas.openxmlformats.org/officeDocument/2006/relationships/hyperlink" Target="https://m.edsoo.ru/8bc369ee" TargetMode="External"/><Relationship Id="rId11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53" Type="http://schemas.openxmlformats.org/officeDocument/2006/relationships/hyperlink" Target="https://m.edsoo.ru/7f4196be" TargetMode="External"/><Relationship Id="rId74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8bc39fd6" TargetMode="External"/><Relationship Id="rId149" Type="http://schemas.openxmlformats.org/officeDocument/2006/relationships/hyperlink" Target="https://m.edsoo.ru/8bc3cc6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35990" TargetMode="External"/><Relationship Id="rId160" Type="http://schemas.openxmlformats.org/officeDocument/2006/relationships/hyperlink" Target="https://m.edsoo.ru/8bc3e356" TargetMode="External"/><Relationship Id="rId181" Type="http://schemas.openxmlformats.org/officeDocument/2006/relationships/hyperlink" Target="https://m.edsoo.ru/8bc40ae8" TargetMode="External"/><Relationship Id="rId216" Type="http://schemas.openxmlformats.org/officeDocument/2006/relationships/hyperlink" Target="https://m.edsoo.ru/8bc44bca" TargetMode="External"/><Relationship Id="rId237" Type="http://schemas.openxmlformats.org/officeDocument/2006/relationships/hyperlink" Target="https://m.edsoo.ru/8bc46a7e" TargetMode="External"/><Relationship Id="rId22" Type="http://schemas.openxmlformats.org/officeDocument/2006/relationships/hyperlink" Target="https://m.edsoo.ru/7f41727e" TargetMode="External"/><Relationship Id="rId43" Type="http://schemas.openxmlformats.org/officeDocument/2006/relationships/hyperlink" Target="https://m.edsoo.ru/7f4196be" TargetMode="External"/><Relationship Id="rId64" Type="http://schemas.openxmlformats.org/officeDocument/2006/relationships/hyperlink" Target="https://m.edsoo.ru/7f41b720" TargetMode="External"/><Relationship Id="rId118" Type="http://schemas.openxmlformats.org/officeDocument/2006/relationships/hyperlink" Target="https://m.edsoo.ru/8bc3819a" TargetMode="External"/><Relationship Id="rId139" Type="http://schemas.openxmlformats.org/officeDocument/2006/relationships/hyperlink" Target="https://m.edsoo.ru/8bc3ace2" TargetMode="External"/><Relationship Id="rId85" Type="http://schemas.openxmlformats.org/officeDocument/2006/relationships/hyperlink" Target="https://m.edsoo.ru/8bc34860" TargetMode="External"/><Relationship Id="rId150" Type="http://schemas.openxmlformats.org/officeDocument/2006/relationships/hyperlink" Target="https://m.edsoo.ru/8bc3cfa6" TargetMode="External"/><Relationship Id="rId171" Type="http://schemas.openxmlformats.org/officeDocument/2006/relationships/hyperlink" Target="https://m.edsoo.ru/8bc393d8" TargetMode="External"/><Relationship Id="rId192" Type="http://schemas.openxmlformats.org/officeDocument/2006/relationships/hyperlink" Target="https://m.edsoo.ru/8bc44328" TargetMode="External"/><Relationship Id="rId206" Type="http://schemas.openxmlformats.org/officeDocument/2006/relationships/hyperlink" Target="https://m.edsoo.ru/8bc43770" TargetMode="External"/><Relationship Id="rId227" Type="http://schemas.openxmlformats.org/officeDocument/2006/relationships/hyperlink" Target="https://m.edsoo.ru/8bc45ca0" TargetMode="External"/><Relationship Id="rId248" Type="http://schemas.openxmlformats.org/officeDocument/2006/relationships/fontTable" Target="fontTable.xm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727e" TargetMode="External"/><Relationship Id="rId38" Type="http://schemas.openxmlformats.org/officeDocument/2006/relationships/hyperlink" Target="https://m.edsoo.ru/7f4196be" TargetMode="External"/><Relationship Id="rId59" Type="http://schemas.openxmlformats.org/officeDocument/2006/relationships/hyperlink" Target="https://m.edsoo.ru/7f41b720" TargetMode="External"/><Relationship Id="rId103" Type="http://schemas.openxmlformats.org/officeDocument/2006/relationships/hyperlink" Target="https://m.edsoo.ru/8bc3706a" TargetMode="External"/><Relationship Id="rId108" Type="http://schemas.openxmlformats.org/officeDocument/2006/relationships/hyperlink" Target="https://m.edsoo.ru/8bc36b60" TargetMode="External"/><Relationship Id="rId124" Type="http://schemas.openxmlformats.org/officeDocument/2006/relationships/hyperlink" Target="https://m.edsoo.ru/8bc391bc" TargetMode="External"/><Relationship Id="rId129" Type="http://schemas.openxmlformats.org/officeDocument/2006/relationships/hyperlink" Target="https://m.edsoo.ru/8bc39d9c" TargetMode="External"/><Relationship Id="rId54" Type="http://schemas.openxmlformats.org/officeDocument/2006/relationships/hyperlink" Target="https://m.edsoo.ru/7f4196be" TargetMode="External"/><Relationship Id="rId70" Type="http://schemas.openxmlformats.org/officeDocument/2006/relationships/hyperlink" Target="https://m.edsoo.ru/7f41b720" TargetMode="External"/><Relationship Id="rId75" Type="http://schemas.openxmlformats.org/officeDocument/2006/relationships/hyperlink" Target="https://m.edsoo.ru/7f41b720" TargetMode="External"/><Relationship Id="rId91" Type="http://schemas.openxmlformats.org/officeDocument/2006/relationships/hyperlink" Target="https://m.edsoo.ru/8bc35544" TargetMode="External"/><Relationship Id="rId96" Type="http://schemas.openxmlformats.org/officeDocument/2006/relationships/hyperlink" Target="https://m.edsoo.ru/8bc35c06" TargetMode="External"/><Relationship Id="rId140" Type="http://schemas.openxmlformats.org/officeDocument/2006/relationships/hyperlink" Target="https://m.edsoo.ru/8bc3b2f0" TargetMode="External"/><Relationship Id="rId145" Type="http://schemas.openxmlformats.org/officeDocument/2006/relationships/hyperlink" Target="https://m.edsoo.ru/8bc3c57e" TargetMode="External"/><Relationship Id="rId161" Type="http://schemas.openxmlformats.org/officeDocument/2006/relationships/hyperlink" Target="https://m.edsoo.ru/8bc3e450" TargetMode="External"/><Relationship Id="rId166" Type="http://schemas.openxmlformats.org/officeDocument/2006/relationships/hyperlink" Target="https://m.edsoo.ru/8bc3d83e" TargetMode="External"/><Relationship Id="rId182" Type="http://schemas.openxmlformats.org/officeDocument/2006/relationships/hyperlink" Target="https://m.edsoo.ru/8bc40bec" TargetMode="External"/><Relationship Id="rId187" Type="http://schemas.openxmlformats.org/officeDocument/2006/relationships/hyperlink" Target="https://m.edsoo.ru/8bc41aec" TargetMode="External"/><Relationship Id="rId217" Type="http://schemas.openxmlformats.org/officeDocument/2006/relationships/hyperlink" Target="https://m.edsoo.ru/8bc44d0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12" Type="http://schemas.openxmlformats.org/officeDocument/2006/relationships/hyperlink" Target="https://m.edsoo.ru/8bc43e3c" TargetMode="External"/><Relationship Id="rId233" Type="http://schemas.openxmlformats.org/officeDocument/2006/relationships/hyperlink" Target="https://m.edsoo.ru/8bc465a6" TargetMode="External"/><Relationship Id="rId238" Type="http://schemas.openxmlformats.org/officeDocument/2006/relationships/hyperlink" Target="https://m.edsoo.ru/8bc46c9a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49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8bc3851e" TargetMode="External"/><Relationship Id="rId119" Type="http://schemas.openxmlformats.org/officeDocument/2006/relationships/hyperlink" Target="https://m.edsoo.ru/8bc382bc" TargetMode="External"/><Relationship Id="rId44" Type="http://schemas.openxmlformats.org/officeDocument/2006/relationships/hyperlink" Target="https://m.edsoo.ru/7f4196be" TargetMode="External"/><Relationship Id="rId60" Type="http://schemas.openxmlformats.org/officeDocument/2006/relationships/hyperlink" Target="https://m.edsoo.ru/7f41b720" TargetMode="External"/><Relationship Id="rId65" Type="http://schemas.openxmlformats.org/officeDocument/2006/relationships/hyperlink" Target="https://m.edsoo.ru/7f41b720" TargetMode="External"/><Relationship Id="rId81" Type="http://schemas.openxmlformats.org/officeDocument/2006/relationships/hyperlink" Target="https://m.edsoo.ru/8bc34310" TargetMode="External"/><Relationship Id="rId86" Type="http://schemas.openxmlformats.org/officeDocument/2006/relationships/hyperlink" Target="https://m.edsoo.ru/8bc34d60" TargetMode="External"/><Relationship Id="rId130" Type="http://schemas.openxmlformats.org/officeDocument/2006/relationships/hyperlink" Target="https://m.edsoo.ru/8bc39eb4" TargetMode="External"/><Relationship Id="rId135" Type="http://schemas.openxmlformats.org/officeDocument/2006/relationships/hyperlink" Target="https://m.edsoo.ru/8bc3a922" TargetMode="External"/><Relationship Id="rId151" Type="http://schemas.openxmlformats.org/officeDocument/2006/relationships/hyperlink" Target="https://m.edsoo.ru/8bc3d604" TargetMode="External"/><Relationship Id="rId156" Type="http://schemas.openxmlformats.org/officeDocument/2006/relationships/hyperlink" Target="https://m.edsoo.ru/8bc3db22" TargetMode="External"/><Relationship Id="rId177" Type="http://schemas.openxmlformats.org/officeDocument/2006/relationships/hyperlink" Target="https://m.edsoo.ru/8bc3fddc" TargetMode="External"/><Relationship Id="rId198" Type="http://schemas.openxmlformats.org/officeDocument/2006/relationships/hyperlink" Target="https://m.edsoo.ru/8bc4297e" TargetMode="External"/><Relationship Id="rId172" Type="http://schemas.openxmlformats.org/officeDocument/2006/relationships/hyperlink" Target="https://m.edsoo.ru/8bc3f6d4" TargetMode="External"/><Relationship Id="rId193" Type="http://schemas.openxmlformats.org/officeDocument/2006/relationships/hyperlink" Target="https://m.edsoo.ru/8bc44580" TargetMode="External"/><Relationship Id="rId202" Type="http://schemas.openxmlformats.org/officeDocument/2006/relationships/hyperlink" Target="https://m.edsoo.ru/8bc430ea" TargetMode="External"/><Relationship Id="rId207" Type="http://schemas.openxmlformats.org/officeDocument/2006/relationships/hyperlink" Target="https://m.edsoo.ru/8bc45fe8" TargetMode="External"/><Relationship Id="rId223" Type="http://schemas.openxmlformats.org/officeDocument/2006/relationships/hyperlink" Target="https://m.edsoo.ru/8bc454f8" TargetMode="External"/><Relationship Id="rId228" Type="http://schemas.openxmlformats.org/officeDocument/2006/relationships/hyperlink" Target="https://m.edsoo.ru/8bc45dae" TargetMode="External"/><Relationship Id="rId244" Type="http://schemas.openxmlformats.org/officeDocument/2006/relationships/hyperlink" Target="https://m.edsoo.ru/8bc408c2" TargetMode="External"/><Relationship Id="rId249" Type="http://schemas.openxmlformats.org/officeDocument/2006/relationships/theme" Target="theme/theme1.xml"/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39" Type="http://schemas.openxmlformats.org/officeDocument/2006/relationships/hyperlink" Target="https://m.edsoo.ru/7f4196be" TargetMode="External"/><Relationship Id="rId109" Type="http://schemas.openxmlformats.org/officeDocument/2006/relationships/hyperlink" Target="https://m.edsoo.ru/8bc37bdc" TargetMode="External"/><Relationship Id="rId34" Type="http://schemas.openxmlformats.org/officeDocument/2006/relationships/hyperlink" Target="https://m.edsoo.ru/7f41727e" TargetMode="External"/><Relationship Id="rId50" Type="http://schemas.openxmlformats.org/officeDocument/2006/relationships/hyperlink" Target="https://m.edsoo.ru/7f4196be" TargetMode="External"/><Relationship Id="rId55" Type="http://schemas.openxmlformats.org/officeDocument/2006/relationships/hyperlink" Target="https://m.edsoo.ru/7f4196be" TargetMode="External"/><Relationship Id="rId76" Type="http://schemas.openxmlformats.org/officeDocument/2006/relationships/hyperlink" Target="https://m.edsoo.ru/7f41b720" TargetMode="External"/><Relationship Id="rId97" Type="http://schemas.openxmlformats.org/officeDocument/2006/relationships/hyperlink" Target="https://m.edsoo.ru/8bc35e2c" TargetMode="External"/><Relationship Id="rId104" Type="http://schemas.openxmlformats.org/officeDocument/2006/relationships/hyperlink" Target="https://m.edsoo.ru/8bc3678c" TargetMode="External"/><Relationship Id="rId120" Type="http://schemas.openxmlformats.org/officeDocument/2006/relationships/hyperlink" Target="https://m.edsoo.ru/8bc38c94" TargetMode="External"/><Relationship Id="rId125" Type="http://schemas.openxmlformats.org/officeDocument/2006/relationships/hyperlink" Target="https://m.edsoo.ru/8bc39b1c" TargetMode="External"/><Relationship Id="rId141" Type="http://schemas.openxmlformats.org/officeDocument/2006/relationships/hyperlink" Target="https://m.edsoo.ru/8bc3b19c" TargetMode="External"/><Relationship Id="rId146" Type="http://schemas.openxmlformats.org/officeDocument/2006/relationships/hyperlink" Target="https://m.edsoo.ru/8bc3c7cc" TargetMode="External"/><Relationship Id="rId167" Type="http://schemas.openxmlformats.org/officeDocument/2006/relationships/hyperlink" Target="https://m.edsoo.ru/8bc3eb80" TargetMode="External"/><Relationship Id="rId188" Type="http://schemas.openxmlformats.org/officeDocument/2006/relationships/hyperlink" Target="https://m.edsoo.ru/8bc41c18" TargetMode="External"/><Relationship Id="rId7" Type="http://schemas.openxmlformats.org/officeDocument/2006/relationships/hyperlink" Target="https://m.edsoo.ru/7f41727e" TargetMode="External"/><Relationship Id="rId71" Type="http://schemas.openxmlformats.org/officeDocument/2006/relationships/hyperlink" Target="https://m.edsoo.ru/7f41b720" TargetMode="External"/><Relationship Id="rId92" Type="http://schemas.openxmlformats.org/officeDocument/2006/relationships/hyperlink" Target="https://m.edsoo.ru/8bc3565c" TargetMode="External"/><Relationship Id="rId162" Type="http://schemas.openxmlformats.org/officeDocument/2006/relationships/hyperlink" Target="https://m.edsoo.ru/8bc3e55e" TargetMode="External"/><Relationship Id="rId183" Type="http://schemas.openxmlformats.org/officeDocument/2006/relationships/hyperlink" Target="https://m.edsoo.ru/8bc40f48" TargetMode="External"/><Relationship Id="rId213" Type="http://schemas.openxmlformats.org/officeDocument/2006/relationships/hyperlink" Target="https://m.edsoo.ru/8bc43fcc" TargetMode="External"/><Relationship Id="rId218" Type="http://schemas.openxmlformats.org/officeDocument/2006/relationships/hyperlink" Target="https://m.edsoo.ru/8bc44e0e" TargetMode="External"/><Relationship Id="rId234" Type="http://schemas.openxmlformats.org/officeDocument/2006/relationships/hyperlink" Target="https://m.edsoo.ru/8bc466aa" TargetMode="External"/><Relationship Id="rId239" Type="http://schemas.openxmlformats.org/officeDocument/2006/relationships/hyperlink" Target="https://m.edsoo.ru/8bc4749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40" Type="http://schemas.openxmlformats.org/officeDocument/2006/relationships/hyperlink" Target="https://m.edsoo.ru/7f4196be" TargetMode="External"/><Relationship Id="rId45" Type="http://schemas.openxmlformats.org/officeDocument/2006/relationships/hyperlink" Target="https://m.edsoo.ru/7f4196be" TargetMode="External"/><Relationship Id="rId66" Type="http://schemas.openxmlformats.org/officeDocument/2006/relationships/hyperlink" Target="https://m.edsoo.ru/7f41b720" TargetMode="External"/><Relationship Id="rId87" Type="http://schemas.openxmlformats.org/officeDocument/2006/relationships/hyperlink" Target="https://m.edsoo.ru/8bc34e6e" TargetMode="External"/><Relationship Id="rId110" Type="http://schemas.openxmlformats.org/officeDocument/2006/relationships/hyperlink" Target="https://m.edsoo.ru/8bc373f8" TargetMode="External"/><Relationship Id="rId115" Type="http://schemas.openxmlformats.org/officeDocument/2006/relationships/hyperlink" Target="https://m.edsoo.ru/8bc38672" TargetMode="External"/><Relationship Id="rId131" Type="http://schemas.openxmlformats.org/officeDocument/2006/relationships/hyperlink" Target="https://m.edsoo.ru/8bc3a3b4" TargetMode="External"/><Relationship Id="rId136" Type="http://schemas.openxmlformats.org/officeDocument/2006/relationships/hyperlink" Target="https://m.edsoo.ru/8bc3aa58" TargetMode="External"/><Relationship Id="rId157" Type="http://schemas.openxmlformats.org/officeDocument/2006/relationships/hyperlink" Target="https://m.edsoo.ru/8bc3dcc6" TargetMode="External"/><Relationship Id="rId178" Type="http://schemas.openxmlformats.org/officeDocument/2006/relationships/hyperlink" Target="https://m.edsoo.ru/8bc3fef4" TargetMode="External"/><Relationship Id="rId61" Type="http://schemas.openxmlformats.org/officeDocument/2006/relationships/hyperlink" Target="https://m.edsoo.ru/7f41b720" TargetMode="External"/><Relationship Id="rId82" Type="http://schemas.openxmlformats.org/officeDocument/2006/relationships/hyperlink" Target="https://m.edsoo.ru/8bc34428" TargetMode="External"/><Relationship Id="rId152" Type="http://schemas.openxmlformats.org/officeDocument/2006/relationships/hyperlink" Target="https://m.edsoo.ru/8bc3d1cc" TargetMode="External"/><Relationship Id="rId173" Type="http://schemas.openxmlformats.org/officeDocument/2006/relationships/hyperlink" Target="https://m.edsoo.ru/8bc3f7e2" TargetMode="External"/><Relationship Id="rId194" Type="http://schemas.openxmlformats.org/officeDocument/2006/relationships/hyperlink" Target="https://m.edsoo.ru/8bc421fe" TargetMode="External"/><Relationship Id="rId199" Type="http://schemas.openxmlformats.org/officeDocument/2006/relationships/hyperlink" Target="https://m.edsoo.ru/8bc42b9a" TargetMode="External"/><Relationship Id="rId203" Type="http://schemas.openxmlformats.org/officeDocument/2006/relationships/hyperlink" Target="https://m.edsoo.ru/8bc4336a" TargetMode="External"/><Relationship Id="rId208" Type="http://schemas.openxmlformats.org/officeDocument/2006/relationships/hyperlink" Target="https://m.edsoo.ru/8bc4387e" TargetMode="External"/><Relationship Id="rId229" Type="http://schemas.openxmlformats.org/officeDocument/2006/relationships/hyperlink" Target="https://m.edsoo.ru/8bc45ed0" TargetMode="External"/><Relationship Id="rId19" Type="http://schemas.openxmlformats.org/officeDocument/2006/relationships/hyperlink" Target="https://m.edsoo.ru/7f41727e" TargetMode="External"/><Relationship Id="rId224" Type="http://schemas.openxmlformats.org/officeDocument/2006/relationships/hyperlink" Target="https://m.edsoo.ru/8bc4561a" TargetMode="External"/><Relationship Id="rId240" Type="http://schemas.openxmlformats.org/officeDocument/2006/relationships/hyperlink" Target="https://m.edsoo.ru/8bc46db2" TargetMode="External"/><Relationship Id="rId245" Type="http://schemas.openxmlformats.org/officeDocument/2006/relationships/hyperlink" Target="https://m.edsoo.ru/8bc409d0" TargetMode="External"/><Relationship Id="rId14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hyperlink" Target="https://m.edsoo.ru/7f4196be" TargetMode="External"/><Relationship Id="rId56" Type="http://schemas.openxmlformats.org/officeDocument/2006/relationships/hyperlink" Target="https://m.edsoo.ru/7f4196be" TargetMode="External"/><Relationship Id="rId77" Type="http://schemas.openxmlformats.org/officeDocument/2006/relationships/hyperlink" Target="https://m.edsoo.ru/8bc338b6" TargetMode="External"/><Relationship Id="rId100" Type="http://schemas.openxmlformats.org/officeDocument/2006/relationships/hyperlink" Target="https://m.edsoo.ru/8bc36520" TargetMode="External"/><Relationship Id="rId105" Type="http://schemas.openxmlformats.org/officeDocument/2006/relationships/hyperlink" Target="https://m.edsoo.ru/8bc368ae" TargetMode="External"/><Relationship Id="rId126" Type="http://schemas.openxmlformats.org/officeDocument/2006/relationships/hyperlink" Target="https://m.edsoo.ru/8bc39c70" TargetMode="External"/><Relationship Id="rId147" Type="http://schemas.openxmlformats.org/officeDocument/2006/relationships/hyperlink" Target="https://m.edsoo.ru/8bc3c06a" TargetMode="External"/><Relationship Id="rId168" Type="http://schemas.openxmlformats.org/officeDocument/2006/relationships/hyperlink" Target="https://m.edsoo.ru/8bc3ec8e" TargetMode="External"/><Relationship Id="rId8" Type="http://schemas.openxmlformats.org/officeDocument/2006/relationships/hyperlink" Target="https://m.edsoo.ru/7f41727e" TargetMode="External"/><Relationship Id="rId51" Type="http://schemas.openxmlformats.org/officeDocument/2006/relationships/hyperlink" Target="https://m.edsoo.ru/7f4196be" TargetMode="External"/><Relationship Id="rId72" Type="http://schemas.openxmlformats.org/officeDocument/2006/relationships/hyperlink" Target="https://m.edsoo.ru/7f41b720" TargetMode="External"/><Relationship Id="rId93" Type="http://schemas.openxmlformats.org/officeDocument/2006/relationships/hyperlink" Target="https://m.edsoo.ru/8bc35774" TargetMode="External"/><Relationship Id="rId98" Type="http://schemas.openxmlformats.org/officeDocument/2006/relationships/hyperlink" Target="https://m.edsoo.ru/8bc35a94" TargetMode="External"/><Relationship Id="rId121" Type="http://schemas.openxmlformats.org/officeDocument/2006/relationships/hyperlink" Target="https://m.edsoo.ru/8bc38e06" TargetMode="External"/><Relationship Id="rId142" Type="http://schemas.openxmlformats.org/officeDocument/2006/relationships/hyperlink" Target="https://m.edsoo.ru/8bc3b53e" TargetMode="External"/><Relationship Id="rId163" Type="http://schemas.openxmlformats.org/officeDocument/2006/relationships/hyperlink" Target="https://m.edsoo.ru/8bc3f0f8" TargetMode="External"/><Relationship Id="rId184" Type="http://schemas.openxmlformats.org/officeDocument/2006/relationships/hyperlink" Target="https://m.edsoo.ru/8bc4166e" TargetMode="External"/><Relationship Id="rId189" Type="http://schemas.openxmlformats.org/officeDocument/2006/relationships/hyperlink" Target="https://m.edsoo.ru/8bc41fd8" TargetMode="External"/><Relationship Id="rId219" Type="http://schemas.openxmlformats.org/officeDocument/2006/relationships/hyperlink" Target="https://m.edsoo.ru/8bc4503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440e4" TargetMode="External"/><Relationship Id="rId230" Type="http://schemas.openxmlformats.org/officeDocument/2006/relationships/hyperlink" Target="https://m.edsoo.ru/8bc46146" TargetMode="External"/><Relationship Id="rId235" Type="http://schemas.openxmlformats.org/officeDocument/2006/relationships/hyperlink" Target="https://m.edsoo.ru/8bc4636c" TargetMode="External"/><Relationship Id="rId25" Type="http://schemas.openxmlformats.org/officeDocument/2006/relationships/hyperlink" Target="https://m.edsoo.ru/7f41727e" TargetMode="External"/><Relationship Id="rId46" Type="http://schemas.openxmlformats.org/officeDocument/2006/relationships/hyperlink" Target="https://m.edsoo.ru/7f4196be" TargetMode="External"/><Relationship Id="rId67" Type="http://schemas.openxmlformats.org/officeDocument/2006/relationships/hyperlink" Target="https://m.edsoo.ru/7f41b720" TargetMode="External"/><Relationship Id="rId116" Type="http://schemas.openxmlformats.org/officeDocument/2006/relationships/hyperlink" Target="https://m.edsoo.ru/8bc38a64" TargetMode="External"/><Relationship Id="rId137" Type="http://schemas.openxmlformats.org/officeDocument/2006/relationships/hyperlink" Target="https://m.edsoo.ru/8bc3b6ba" TargetMode="External"/><Relationship Id="rId158" Type="http://schemas.openxmlformats.org/officeDocument/2006/relationships/hyperlink" Target="https://m.edsoo.ru/8bc3de56" TargetMode="External"/><Relationship Id="rId20" Type="http://schemas.openxmlformats.org/officeDocument/2006/relationships/hyperlink" Target="https://m.edsoo.ru/7f41727e" TargetMode="External"/><Relationship Id="rId41" Type="http://schemas.openxmlformats.org/officeDocument/2006/relationships/hyperlink" Target="https://m.edsoo.ru/7f4196be" TargetMode="External"/><Relationship Id="rId62" Type="http://schemas.openxmlformats.org/officeDocument/2006/relationships/hyperlink" Target="https://m.edsoo.ru/7f41b720" TargetMode="External"/><Relationship Id="rId83" Type="http://schemas.openxmlformats.org/officeDocument/2006/relationships/hyperlink" Target="https://m.edsoo.ru/8bc3464e" TargetMode="External"/><Relationship Id="rId88" Type="http://schemas.openxmlformats.org/officeDocument/2006/relationships/hyperlink" Target="https://m.edsoo.ru/8bc350a8" TargetMode="External"/><Relationship Id="rId111" Type="http://schemas.openxmlformats.org/officeDocument/2006/relationships/hyperlink" Target="https://m.edsoo.ru/8bc375a6" TargetMode="External"/><Relationship Id="rId132" Type="http://schemas.openxmlformats.org/officeDocument/2006/relationships/hyperlink" Target="https://m.edsoo.ru/8bc3a5da" TargetMode="External"/><Relationship Id="rId153" Type="http://schemas.openxmlformats.org/officeDocument/2006/relationships/hyperlink" Target="https://m.edsoo.ru/8bc3d32a" TargetMode="External"/><Relationship Id="rId174" Type="http://schemas.openxmlformats.org/officeDocument/2006/relationships/hyperlink" Target="https://m.edsoo.ru/8bc3f8f0" TargetMode="External"/><Relationship Id="rId179" Type="http://schemas.openxmlformats.org/officeDocument/2006/relationships/hyperlink" Target="https://m.edsoo.ru/8bc40584" TargetMode="External"/><Relationship Id="rId195" Type="http://schemas.openxmlformats.org/officeDocument/2006/relationships/hyperlink" Target="https://m.edsoo.ru/8bc42618" TargetMode="External"/><Relationship Id="rId209" Type="http://schemas.openxmlformats.org/officeDocument/2006/relationships/hyperlink" Target="https://m.edsoo.ru/8bc43982" TargetMode="External"/><Relationship Id="rId190" Type="http://schemas.openxmlformats.org/officeDocument/2006/relationships/hyperlink" Target="https://m.edsoo.ru/8bc41d6c" TargetMode="External"/><Relationship Id="rId204" Type="http://schemas.openxmlformats.org/officeDocument/2006/relationships/hyperlink" Target="https://m.edsoo.ru/8bc434be" TargetMode="External"/><Relationship Id="rId220" Type="http://schemas.openxmlformats.org/officeDocument/2006/relationships/hyperlink" Target="https://m.edsoo.ru/8bc4514c" TargetMode="External"/><Relationship Id="rId225" Type="http://schemas.openxmlformats.org/officeDocument/2006/relationships/hyperlink" Target="https://m.edsoo.ru/8bc45a52" TargetMode="External"/><Relationship Id="rId241" Type="http://schemas.openxmlformats.org/officeDocument/2006/relationships/hyperlink" Target="https://m.edsoo.ru/8bc46ed4" TargetMode="External"/><Relationship Id="rId246" Type="http://schemas.openxmlformats.org/officeDocument/2006/relationships/hyperlink" Target="https://m.edsoo.ru/8bc475aa" TargetMode="External"/><Relationship Id="rId15" Type="http://schemas.openxmlformats.org/officeDocument/2006/relationships/hyperlink" Target="https://m.edsoo.ru/7f41727e" TargetMode="External"/><Relationship Id="rId36" Type="http://schemas.openxmlformats.org/officeDocument/2006/relationships/hyperlink" Target="https://m.edsoo.ru/7f4196be" TargetMode="External"/><Relationship Id="rId57" Type="http://schemas.openxmlformats.org/officeDocument/2006/relationships/hyperlink" Target="https://m.edsoo.ru/7f4196be" TargetMode="External"/><Relationship Id="rId106" Type="http://schemas.openxmlformats.org/officeDocument/2006/relationships/hyperlink" Target="https://m.edsoo.ru/8bc3626e" TargetMode="External"/><Relationship Id="rId127" Type="http://schemas.openxmlformats.org/officeDocument/2006/relationships/hyperlink" Target="https://m.edsoo.ru/8bc3a210" TargetMode="External"/><Relationship Id="rId10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52" Type="http://schemas.openxmlformats.org/officeDocument/2006/relationships/hyperlink" Target="https://m.edsoo.ru/7f4196be" TargetMode="External"/><Relationship Id="rId73" Type="http://schemas.openxmlformats.org/officeDocument/2006/relationships/hyperlink" Target="https://m.edsoo.ru/7f41b720" TargetMode="External"/><Relationship Id="rId78" Type="http://schemas.openxmlformats.org/officeDocument/2006/relationships/hyperlink" Target="https://m.edsoo.ru/8bc340ae" TargetMode="External"/><Relationship Id="rId94" Type="http://schemas.openxmlformats.org/officeDocument/2006/relationships/hyperlink" Target="https://m.edsoo.ru/8bc35878" TargetMode="External"/><Relationship Id="rId99" Type="http://schemas.openxmlformats.org/officeDocument/2006/relationships/hyperlink" Target="https://m.edsoo.ru/8bc35f3a" TargetMode="External"/><Relationship Id="rId101" Type="http://schemas.openxmlformats.org/officeDocument/2006/relationships/hyperlink" Target="https://m.edsoo.ru/8bc36656" TargetMode="External"/><Relationship Id="rId122" Type="http://schemas.openxmlformats.org/officeDocument/2006/relationships/hyperlink" Target="https://m.edsoo.ru/8bc38f78" TargetMode="External"/><Relationship Id="rId143" Type="http://schemas.openxmlformats.org/officeDocument/2006/relationships/hyperlink" Target="https://m.edsoo.ru/8bc3ba0c" TargetMode="External"/><Relationship Id="rId148" Type="http://schemas.openxmlformats.org/officeDocument/2006/relationships/hyperlink" Target="https://m.edsoo.ru/8bc3c984" TargetMode="External"/><Relationship Id="rId164" Type="http://schemas.openxmlformats.org/officeDocument/2006/relationships/hyperlink" Target="https://m.edsoo.ru/8bc3f256" TargetMode="External"/><Relationship Id="rId169" Type="http://schemas.openxmlformats.org/officeDocument/2006/relationships/hyperlink" Target="https://m.edsoo.ru/8bc3ede2" TargetMode="External"/><Relationship Id="rId185" Type="http://schemas.openxmlformats.org/officeDocument/2006/relationships/hyperlink" Target="https://m.edsoo.ru/8bc417a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27e" TargetMode="External"/><Relationship Id="rId180" Type="http://schemas.openxmlformats.org/officeDocument/2006/relationships/hyperlink" Target="https://m.edsoo.ru/8bc40692" TargetMode="External"/><Relationship Id="rId210" Type="http://schemas.openxmlformats.org/officeDocument/2006/relationships/hyperlink" Target="https://m.edsoo.ru/8bc43a9a" TargetMode="External"/><Relationship Id="rId215" Type="http://schemas.openxmlformats.org/officeDocument/2006/relationships/hyperlink" Target="https://m.edsoo.ru/8bc449ea" TargetMode="External"/><Relationship Id="rId236" Type="http://schemas.openxmlformats.org/officeDocument/2006/relationships/hyperlink" Target="https://m.edsoo.ru/8bc467ae" TargetMode="External"/><Relationship Id="rId26" Type="http://schemas.openxmlformats.org/officeDocument/2006/relationships/hyperlink" Target="https://m.edsoo.ru/7f41727e" TargetMode="External"/><Relationship Id="rId231" Type="http://schemas.openxmlformats.org/officeDocument/2006/relationships/hyperlink" Target="https://m.edsoo.ru/8bc46254" TargetMode="External"/><Relationship Id="rId47" Type="http://schemas.openxmlformats.org/officeDocument/2006/relationships/hyperlink" Target="https://m.edsoo.ru/7f4196be" TargetMode="External"/><Relationship Id="rId68" Type="http://schemas.openxmlformats.org/officeDocument/2006/relationships/hyperlink" Target="https://m.edsoo.ru/7f41b720" TargetMode="External"/><Relationship Id="rId89" Type="http://schemas.openxmlformats.org/officeDocument/2006/relationships/hyperlink" Target="https://m.edsoo.ru/8bc352ba" TargetMode="External"/><Relationship Id="rId112" Type="http://schemas.openxmlformats.org/officeDocument/2006/relationships/hyperlink" Target="https://m.edsoo.ru/8bc3798e" TargetMode="External"/><Relationship Id="rId133" Type="http://schemas.openxmlformats.org/officeDocument/2006/relationships/hyperlink" Target="https://m.edsoo.ru/8bc3a6f2" TargetMode="External"/><Relationship Id="rId154" Type="http://schemas.openxmlformats.org/officeDocument/2006/relationships/hyperlink" Target="https://m.edsoo.ru/8bc3d44c" TargetMode="External"/><Relationship Id="rId175" Type="http://schemas.openxmlformats.org/officeDocument/2006/relationships/hyperlink" Target="https://m.edsoo.ru/8bc3fb48" TargetMode="External"/><Relationship Id="rId196" Type="http://schemas.openxmlformats.org/officeDocument/2006/relationships/hyperlink" Target="https://m.edsoo.ru/8bc4273a" TargetMode="External"/><Relationship Id="rId200" Type="http://schemas.openxmlformats.org/officeDocument/2006/relationships/hyperlink" Target="https://m.edsoo.ru/8bc42d3e" TargetMode="External"/><Relationship Id="rId16" Type="http://schemas.openxmlformats.org/officeDocument/2006/relationships/hyperlink" Target="https://m.edsoo.ru/7f41727e" TargetMode="External"/><Relationship Id="rId221" Type="http://schemas.openxmlformats.org/officeDocument/2006/relationships/hyperlink" Target="https://m.edsoo.ru/8bc45264" TargetMode="External"/><Relationship Id="rId242" Type="http://schemas.openxmlformats.org/officeDocument/2006/relationships/hyperlink" Target="https://m.edsoo.ru/8bc4728a" TargetMode="External"/><Relationship Id="rId37" Type="http://schemas.openxmlformats.org/officeDocument/2006/relationships/hyperlink" Target="https://m.edsoo.ru/7f4196be" TargetMode="External"/><Relationship Id="rId58" Type="http://schemas.openxmlformats.org/officeDocument/2006/relationships/hyperlink" Target="https://m.edsoo.ru/7f41b720" TargetMode="External"/><Relationship Id="rId79" Type="http://schemas.openxmlformats.org/officeDocument/2006/relationships/hyperlink" Target="https://m.edsoo.ru/8bc3420c" TargetMode="External"/><Relationship Id="rId102" Type="http://schemas.openxmlformats.org/officeDocument/2006/relationships/hyperlink" Target="https://m.edsoo.ru/8bc36f52" TargetMode="External"/><Relationship Id="rId123" Type="http://schemas.openxmlformats.org/officeDocument/2006/relationships/hyperlink" Target="https://m.edsoo.ru/8bc3909a" TargetMode="External"/><Relationship Id="rId144" Type="http://schemas.openxmlformats.org/officeDocument/2006/relationships/hyperlink" Target="https://m.edsoo.ru/8bc3be9e" TargetMode="External"/><Relationship Id="rId90" Type="http://schemas.openxmlformats.org/officeDocument/2006/relationships/hyperlink" Target="https://m.edsoo.ru/8bc3542c" TargetMode="External"/><Relationship Id="rId165" Type="http://schemas.openxmlformats.org/officeDocument/2006/relationships/hyperlink" Target="https://m.edsoo.ru/8bc3f40e" TargetMode="External"/><Relationship Id="rId186" Type="http://schemas.openxmlformats.org/officeDocument/2006/relationships/hyperlink" Target="https://m.edsoo.ru/8bc418d0" TargetMode="External"/><Relationship Id="rId211" Type="http://schemas.openxmlformats.org/officeDocument/2006/relationships/hyperlink" Target="https://m.edsoo.ru/8bc43bb2" TargetMode="External"/><Relationship Id="rId232" Type="http://schemas.openxmlformats.org/officeDocument/2006/relationships/hyperlink" Target="https://m.edsoo.ru/8bc4648e" TargetMode="External"/><Relationship Id="rId27" Type="http://schemas.openxmlformats.org/officeDocument/2006/relationships/hyperlink" Target="https://m.edsoo.ru/7f41727e" TargetMode="External"/><Relationship Id="rId48" Type="http://schemas.openxmlformats.org/officeDocument/2006/relationships/hyperlink" Target="https://m.edsoo.ru/7f4196be" TargetMode="External"/><Relationship Id="rId69" Type="http://schemas.openxmlformats.org/officeDocument/2006/relationships/hyperlink" Target="https://m.edsoo.ru/7f41b720" TargetMode="External"/><Relationship Id="rId113" Type="http://schemas.openxmlformats.org/officeDocument/2006/relationships/hyperlink" Target="https://m.edsoo.ru/8bc37a9c" TargetMode="External"/><Relationship Id="rId134" Type="http://schemas.openxmlformats.org/officeDocument/2006/relationships/hyperlink" Target="https://m.edsoo.ru/8bc3a7f6" TargetMode="External"/><Relationship Id="rId80" Type="http://schemas.openxmlformats.org/officeDocument/2006/relationships/hyperlink" Target="https://m.edsoo.ru/8bc33fa0" TargetMode="External"/><Relationship Id="rId155" Type="http://schemas.openxmlformats.org/officeDocument/2006/relationships/hyperlink" Target="https://m.edsoo.ru/8bc3d94c" TargetMode="External"/><Relationship Id="rId176" Type="http://schemas.openxmlformats.org/officeDocument/2006/relationships/hyperlink" Target="https://m.edsoo.ru/8bc3fcba" TargetMode="External"/><Relationship Id="rId197" Type="http://schemas.openxmlformats.org/officeDocument/2006/relationships/hyperlink" Target="https://m.edsoo.ru/8bc4285c" TargetMode="External"/><Relationship Id="rId201" Type="http://schemas.openxmlformats.org/officeDocument/2006/relationships/hyperlink" Target="https://m.edsoo.ru/8bc42e4c" TargetMode="External"/><Relationship Id="rId222" Type="http://schemas.openxmlformats.org/officeDocument/2006/relationships/hyperlink" Target="https://m.edsoo.ru/8bc45372" TargetMode="External"/><Relationship Id="rId243" Type="http://schemas.openxmlformats.org/officeDocument/2006/relationships/hyperlink" Target="https://m.edsoo.ru/8bc473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109</Pages>
  <Words>23397</Words>
  <Characters>133364</Characters>
  <Application>Microsoft Office Word</Application>
  <DocSecurity>0</DocSecurity>
  <Lines>1111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</dc:creator>
  <cp:keywords/>
  <dc:description/>
  <cp:lastModifiedBy>Аст</cp:lastModifiedBy>
  <cp:revision>5</cp:revision>
  <dcterms:created xsi:type="dcterms:W3CDTF">2025-09-04T11:09:00Z</dcterms:created>
  <dcterms:modified xsi:type="dcterms:W3CDTF">2025-10-20T06:45:00Z</dcterms:modified>
</cp:coreProperties>
</file>